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3820"/>
      </w:tblGrid>
      <w:tr w:rsidR="009F4661" w:rsidRPr="00255369" w14:paraId="4FDCBB27" w14:textId="77777777" w:rsidTr="00394C95">
        <w:trPr>
          <w:trHeight w:val="283"/>
        </w:trPr>
        <w:tc>
          <w:tcPr>
            <w:tcW w:w="507" w:type="pct"/>
            <w:tcMar>
              <w:left w:w="0" w:type="dxa"/>
              <w:right w:w="0" w:type="dxa"/>
            </w:tcMar>
            <w:vAlign w:val="bottom"/>
          </w:tcPr>
          <w:p w14:paraId="323C1F9D" w14:textId="77777777" w:rsidR="009F4661" w:rsidRPr="00761548" w:rsidRDefault="009F4661" w:rsidP="00A85EA6">
            <w:pPr>
              <w:tabs>
                <w:tab w:val="left" w:pos="7797"/>
              </w:tabs>
              <w:spacing w:before="0" w:after="0"/>
              <w:rPr>
                <w:rFonts w:asciiTheme="minorHAnsi" w:hAnsiTheme="minorHAnsi"/>
                <w:b/>
                <w:bCs/>
                <w:sz w:val="22"/>
                <w:szCs w:val="22"/>
              </w:rPr>
            </w:pPr>
            <w:r w:rsidRPr="00761548">
              <w:rPr>
                <w:rFonts w:asciiTheme="minorHAnsi" w:hAnsiTheme="minorHAnsi"/>
                <w:b/>
                <w:bCs/>
                <w:sz w:val="22"/>
                <w:szCs w:val="22"/>
              </w:rPr>
              <w:t xml:space="preserve">Business </w:t>
            </w:r>
            <w:r w:rsidR="00A85EA6" w:rsidRPr="00761548">
              <w:rPr>
                <w:rFonts w:asciiTheme="minorHAnsi" w:hAnsiTheme="minorHAnsi"/>
                <w:b/>
                <w:bCs/>
                <w:sz w:val="22"/>
                <w:szCs w:val="22"/>
              </w:rPr>
              <w:t>n</w:t>
            </w:r>
            <w:r w:rsidRPr="00761548">
              <w:rPr>
                <w:rFonts w:asciiTheme="minorHAnsi" w:hAnsiTheme="minorHAnsi"/>
                <w:b/>
                <w:bCs/>
                <w:sz w:val="22"/>
                <w:szCs w:val="22"/>
              </w:rPr>
              <w:t>ame:</w:t>
            </w:r>
          </w:p>
        </w:tc>
        <w:tc>
          <w:tcPr>
            <w:tcW w:w="4493" w:type="pct"/>
            <w:tcBorders>
              <w:bottom w:val="single" w:sz="4" w:space="0" w:color="auto"/>
            </w:tcBorders>
            <w:vAlign w:val="bottom"/>
          </w:tcPr>
          <w:p w14:paraId="479590B1" w14:textId="45BB95DD" w:rsidR="009F4661" w:rsidRPr="00255369" w:rsidRDefault="007A3C2A" w:rsidP="00394C95">
            <w:pPr>
              <w:tabs>
                <w:tab w:val="left" w:pos="7797"/>
              </w:tabs>
              <w:spacing w:before="0" w:after="0"/>
              <w:rPr>
                <w:rFonts w:asciiTheme="minorHAnsi" w:hAnsiTheme="minorHAnsi"/>
                <w:bCs/>
                <w:sz w:val="22"/>
                <w:szCs w:val="22"/>
              </w:rPr>
            </w:pPr>
            <w:r>
              <w:rPr>
                <w:rFonts w:asciiTheme="minorHAnsi" w:hAnsiTheme="minorHAnsi"/>
                <w:bCs/>
                <w:sz w:val="22"/>
                <w:szCs w:val="22"/>
              </w:rPr>
              <w:t>T</w:t>
            </w:r>
            <w:r w:rsidRPr="00852268">
              <w:rPr>
                <w:rFonts w:ascii="Comic Sans MS" w:hAnsi="Comic Sans MS"/>
                <w:bCs/>
              </w:rPr>
              <w:t>he Australian Wine Company</w:t>
            </w:r>
          </w:p>
        </w:tc>
      </w:tr>
    </w:tbl>
    <w:p w14:paraId="6204B3BD" w14:textId="77777777" w:rsidR="00BC2BFA" w:rsidRPr="009F4661" w:rsidRDefault="00BC2BFA" w:rsidP="00A85EA6">
      <w:pPr>
        <w:spacing w:before="120" w:after="120"/>
        <w:jc w:val="both"/>
        <w:rPr>
          <w:sz w:val="2"/>
          <w:szCs w:val="2"/>
        </w:rPr>
      </w:pPr>
    </w:p>
    <w:tbl>
      <w:tblPr>
        <w:tblW w:w="5000" w:type="pct"/>
        <w:tblLook w:val="01E0" w:firstRow="1" w:lastRow="1" w:firstColumn="1" w:lastColumn="1" w:noHBand="0" w:noVBand="0"/>
      </w:tblPr>
      <w:tblGrid>
        <w:gridCol w:w="1696"/>
        <w:gridCol w:w="142"/>
        <w:gridCol w:w="567"/>
        <w:gridCol w:w="466"/>
        <w:gridCol w:w="243"/>
        <w:gridCol w:w="425"/>
        <w:gridCol w:w="425"/>
        <w:gridCol w:w="1930"/>
        <w:gridCol w:w="1331"/>
        <w:gridCol w:w="481"/>
        <w:gridCol w:w="369"/>
        <w:gridCol w:w="284"/>
        <w:gridCol w:w="1417"/>
        <w:gridCol w:w="567"/>
        <w:gridCol w:w="1701"/>
        <w:gridCol w:w="1134"/>
        <w:gridCol w:w="2210"/>
      </w:tblGrid>
      <w:tr w:rsidR="00B34D6F" w:rsidRPr="00255D85" w14:paraId="271BD278" w14:textId="77777777" w:rsidTr="00CC7D0E">
        <w:trPr>
          <w:trHeight w:hRule="exact" w:val="624"/>
        </w:trPr>
        <w:tc>
          <w:tcPr>
            <w:tcW w:w="1838" w:type="dxa"/>
            <w:gridSpan w:val="2"/>
            <w:tcBorders>
              <w:top w:val="single" w:sz="4" w:space="0" w:color="auto"/>
              <w:left w:val="single" w:sz="4" w:space="0" w:color="auto"/>
              <w:bottom w:val="single" w:sz="4" w:space="0" w:color="auto"/>
            </w:tcBorders>
            <w:vAlign w:val="center"/>
          </w:tcPr>
          <w:p w14:paraId="69703B11" w14:textId="77777777" w:rsidR="00B34D6F" w:rsidRPr="00255D85" w:rsidRDefault="00B34D6F" w:rsidP="00FF3279">
            <w:pPr>
              <w:keepLines/>
              <w:spacing w:before="0" w:after="0"/>
              <w:rPr>
                <w:rFonts w:cs="Arial"/>
              </w:rPr>
            </w:pPr>
            <w:r>
              <w:rPr>
                <w:rFonts w:cs="Arial"/>
                <w:b/>
              </w:rPr>
              <w:t>Date CAR raised:</w:t>
            </w:r>
          </w:p>
        </w:tc>
        <w:tc>
          <w:tcPr>
            <w:tcW w:w="5868" w:type="dxa"/>
            <w:gridSpan w:val="8"/>
            <w:tcBorders>
              <w:top w:val="single" w:sz="4" w:space="0" w:color="auto"/>
              <w:bottom w:val="single" w:sz="4" w:space="0" w:color="auto"/>
              <w:right w:val="single" w:sz="4" w:space="0" w:color="auto"/>
            </w:tcBorders>
            <w:vAlign w:val="center"/>
          </w:tcPr>
          <w:p w14:paraId="1196DA1D" w14:textId="0F55DD95" w:rsidR="00B34D6F" w:rsidRPr="00852268" w:rsidRDefault="007A3C2A" w:rsidP="00FF3279">
            <w:pPr>
              <w:keepLines/>
              <w:spacing w:before="0" w:after="0"/>
              <w:rPr>
                <w:rFonts w:ascii="Comic Sans MS" w:hAnsi="Comic Sans MS" w:cs="Arial"/>
                <w:sz w:val="20"/>
                <w:szCs w:val="20"/>
              </w:rPr>
            </w:pPr>
            <w:r w:rsidRPr="00852268">
              <w:rPr>
                <w:rFonts w:ascii="Comic Sans MS" w:hAnsi="Comic Sans MS" w:cs="Arial"/>
                <w:sz w:val="20"/>
                <w:szCs w:val="20"/>
              </w:rPr>
              <w:t>15/1/21</w:t>
            </w:r>
          </w:p>
        </w:tc>
        <w:tc>
          <w:tcPr>
            <w:tcW w:w="2070" w:type="dxa"/>
            <w:gridSpan w:val="3"/>
            <w:tcBorders>
              <w:top w:val="single" w:sz="4" w:space="0" w:color="auto"/>
              <w:left w:val="single" w:sz="4" w:space="0" w:color="auto"/>
              <w:bottom w:val="single" w:sz="4" w:space="0" w:color="auto"/>
            </w:tcBorders>
            <w:vAlign w:val="center"/>
          </w:tcPr>
          <w:p w14:paraId="633A4354" w14:textId="77777777" w:rsidR="00B34D6F" w:rsidRPr="006533B8" w:rsidRDefault="00B34D6F" w:rsidP="00FF3279">
            <w:pPr>
              <w:keepLines/>
              <w:spacing w:before="0" w:after="0"/>
              <w:rPr>
                <w:rFonts w:cs="Arial"/>
                <w:b/>
              </w:rPr>
            </w:pPr>
            <w:r w:rsidRPr="00255D85">
              <w:rPr>
                <w:rFonts w:cs="Arial"/>
                <w:b/>
              </w:rPr>
              <w:t>Person raising CAR:</w:t>
            </w:r>
          </w:p>
        </w:tc>
        <w:tc>
          <w:tcPr>
            <w:tcW w:w="5612" w:type="dxa"/>
            <w:gridSpan w:val="4"/>
            <w:tcBorders>
              <w:top w:val="single" w:sz="4" w:space="0" w:color="auto"/>
              <w:right w:val="single" w:sz="4" w:space="0" w:color="auto"/>
            </w:tcBorders>
            <w:vAlign w:val="center"/>
          </w:tcPr>
          <w:p w14:paraId="4D35E194" w14:textId="282F92F8" w:rsidR="00B34D6F" w:rsidRPr="00852268" w:rsidRDefault="007A3C2A" w:rsidP="00FF3279">
            <w:pPr>
              <w:keepLines/>
              <w:spacing w:before="0" w:after="0"/>
              <w:rPr>
                <w:rFonts w:ascii="Comic Sans MS" w:hAnsi="Comic Sans MS" w:cs="Arial"/>
                <w:sz w:val="20"/>
                <w:szCs w:val="20"/>
              </w:rPr>
            </w:pPr>
            <w:r w:rsidRPr="00852268">
              <w:rPr>
                <w:rFonts w:ascii="Comic Sans MS" w:hAnsi="Comic Sans MS" w:cs="Arial"/>
                <w:sz w:val="20"/>
                <w:szCs w:val="20"/>
              </w:rPr>
              <w:t>Sam Smith</w:t>
            </w:r>
          </w:p>
        </w:tc>
      </w:tr>
      <w:tr w:rsidR="00B34D6F" w:rsidRPr="00852268" w14:paraId="7D382049" w14:textId="77777777" w:rsidTr="00544AD2">
        <w:trPr>
          <w:trHeight w:hRule="exact" w:val="964"/>
        </w:trPr>
        <w:tc>
          <w:tcPr>
            <w:tcW w:w="2405" w:type="dxa"/>
            <w:gridSpan w:val="3"/>
            <w:tcBorders>
              <w:top w:val="single" w:sz="4" w:space="0" w:color="auto"/>
              <w:left w:val="single" w:sz="4" w:space="0" w:color="auto"/>
              <w:bottom w:val="single" w:sz="4" w:space="0" w:color="auto"/>
            </w:tcBorders>
            <w:vAlign w:val="center"/>
          </w:tcPr>
          <w:p w14:paraId="7166080D" w14:textId="77777777" w:rsidR="00B34D6F" w:rsidRPr="00255D85" w:rsidRDefault="00B34D6F" w:rsidP="00FF3279">
            <w:pPr>
              <w:keepLines/>
              <w:spacing w:before="0" w:after="0"/>
              <w:rPr>
                <w:rFonts w:cs="Arial"/>
              </w:rPr>
            </w:pPr>
            <w:r w:rsidRPr="00255D85">
              <w:rPr>
                <w:rFonts w:cs="Arial"/>
                <w:b/>
              </w:rPr>
              <w:t>What is the problem?</w:t>
            </w:r>
          </w:p>
        </w:tc>
        <w:tc>
          <w:tcPr>
            <w:tcW w:w="12983" w:type="dxa"/>
            <w:gridSpan w:val="14"/>
            <w:tcBorders>
              <w:top w:val="single" w:sz="4" w:space="0" w:color="auto"/>
              <w:bottom w:val="single" w:sz="4" w:space="0" w:color="auto"/>
              <w:right w:val="single" w:sz="4" w:space="0" w:color="auto"/>
            </w:tcBorders>
            <w:vAlign w:val="center"/>
          </w:tcPr>
          <w:p w14:paraId="724FDF58" w14:textId="256836D9" w:rsidR="00B34D6F" w:rsidRPr="00E401CF" w:rsidRDefault="007A3C2A" w:rsidP="00FF3279">
            <w:pPr>
              <w:keepLines/>
              <w:spacing w:before="0" w:after="0"/>
              <w:rPr>
                <w:rFonts w:ascii="Comic Sans MS" w:hAnsi="Comic Sans MS" w:cs="Arial"/>
                <w:sz w:val="20"/>
                <w:szCs w:val="20"/>
              </w:rPr>
            </w:pPr>
            <w:r w:rsidRPr="00E401CF">
              <w:rPr>
                <w:rFonts w:ascii="Comic Sans MS" w:hAnsi="Comic Sans MS" w:cs="Arial"/>
                <w:sz w:val="20"/>
                <w:szCs w:val="20"/>
              </w:rPr>
              <w:t>Extensive brine leak occurred down at 250kL tank farm, the 10,000L of brine that leaked was captured in winery wastewater system.</w:t>
            </w:r>
          </w:p>
        </w:tc>
      </w:tr>
      <w:tr w:rsidR="00B34D6F" w:rsidRPr="00255D85" w14:paraId="1CAEF233" w14:textId="77777777" w:rsidTr="00852268">
        <w:trPr>
          <w:trHeight w:hRule="exact" w:val="1203"/>
        </w:trPr>
        <w:tc>
          <w:tcPr>
            <w:tcW w:w="2871" w:type="dxa"/>
            <w:gridSpan w:val="4"/>
            <w:tcBorders>
              <w:top w:val="single" w:sz="4" w:space="0" w:color="auto"/>
              <w:left w:val="single" w:sz="4" w:space="0" w:color="auto"/>
              <w:bottom w:val="single" w:sz="4" w:space="0" w:color="auto"/>
            </w:tcBorders>
            <w:vAlign w:val="center"/>
          </w:tcPr>
          <w:p w14:paraId="6D3B9152" w14:textId="77777777" w:rsidR="00B34D6F" w:rsidRPr="00255D85" w:rsidRDefault="00B34D6F" w:rsidP="00FF3279">
            <w:pPr>
              <w:keepLines/>
              <w:spacing w:before="0" w:after="0"/>
              <w:rPr>
                <w:rFonts w:cs="Arial"/>
                <w:b/>
              </w:rPr>
            </w:pPr>
            <w:r w:rsidRPr="00255D85">
              <w:rPr>
                <w:rFonts w:cs="Arial"/>
                <w:b/>
              </w:rPr>
              <w:t>What caused the problem?</w:t>
            </w:r>
          </w:p>
        </w:tc>
        <w:tc>
          <w:tcPr>
            <w:tcW w:w="12517" w:type="dxa"/>
            <w:gridSpan w:val="13"/>
            <w:tcBorders>
              <w:top w:val="single" w:sz="4" w:space="0" w:color="auto"/>
              <w:bottom w:val="single" w:sz="4" w:space="0" w:color="auto"/>
              <w:right w:val="single" w:sz="4" w:space="0" w:color="auto"/>
            </w:tcBorders>
            <w:vAlign w:val="center"/>
          </w:tcPr>
          <w:p w14:paraId="2142D9EC" w14:textId="2D808F52" w:rsidR="00B34D6F" w:rsidRPr="00852268" w:rsidRDefault="007A3C2A" w:rsidP="00FF3279">
            <w:pPr>
              <w:keepLines/>
              <w:spacing w:before="0" w:after="0"/>
              <w:rPr>
                <w:rFonts w:ascii="Comic Sans MS" w:hAnsi="Comic Sans MS" w:cs="Arial"/>
                <w:sz w:val="20"/>
                <w:szCs w:val="20"/>
              </w:rPr>
            </w:pPr>
            <w:r w:rsidRPr="00852268">
              <w:rPr>
                <w:rFonts w:ascii="Comic Sans MS" w:hAnsi="Comic Sans MS" w:cs="Arial"/>
                <w:sz w:val="20"/>
                <w:szCs w:val="20"/>
              </w:rPr>
              <w:t xml:space="preserve">Solenoid valve controlling flow of brine to tank imploded, allowing brine to spill from this point and as it occurred over the weekend it went unobserved until someone attended the site on the Monday. The automatic cut off system failed to kick in on the main brine tank </w:t>
            </w:r>
            <w:r w:rsidR="00DB71CD" w:rsidRPr="00852268">
              <w:rPr>
                <w:rFonts w:ascii="Comic Sans MS" w:hAnsi="Comic Sans MS" w:cs="Arial"/>
                <w:sz w:val="20"/>
                <w:szCs w:val="20"/>
              </w:rPr>
              <w:t>which would normally stop the flow of brine if the main tank level dropped below a certain point which should have occurred in this instance.</w:t>
            </w:r>
          </w:p>
        </w:tc>
      </w:tr>
      <w:tr w:rsidR="00B34D6F" w:rsidRPr="00255D85" w14:paraId="000775B3" w14:textId="77777777" w:rsidTr="00CC7D0E">
        <w:trPr>
          <w:trHeight w:hRule="exact" w:val="624"/>
        </w:trPr>
        <w:tc>
          <w:tcPr>
            <w:tcW w:w="3539" w:type="dxa"/>
            <w:gridSpan w:val="6"/>
            <w:tcBorders>
              <w:top w:val="single" w:sz="4" w:space="0" w:color="auto"/>
              <w:left w:val="single" w:sz="4" w:space="0" w:color="auto"/>
              <w:bottom w:val="single" w:sz="4" w:space="0" w:color="auto"/>
            </w:tcBorders>
            <w:vAlign w:val="center"/>
          </w:tcPr>
          <w:p w14:paraId="7E8E6298" w14:textId="77777777" w:rsidR="00B34D6F" w:rsidRPr="00255D85" w:rsidRDefault="00B34D6F" w:rsidP="00FF3279">
            <w:pPr>
              <w:keepLines/>
              <w:spacing w:before="0" w:after="0"/>
              <w:rPr>
                <w:rFonts w:cs="Arial"/>
                <w:b/>
              </w:rPr>
            </w:pPr>
            <w:r w:rsidRPr="00255D85">
              <w:rPr>
                <w:rFonts w:cs="Arial"/>
                <w:b/>
              </w:rPr>
              <w:t>Has the problem occurred before?</w:t>
            </w:r>
          </w:p>
        </w:tc>
        <w:tc>
          <w:tcPr>
            <w:tcW w:w="4536" w:type="dxa"/>
            <w:gridSpan w:val="5"/>
            <w:tcBorders>
              <w:top w:val="single" w:sz="4" w:space="0" w:color="auto"/>
              <w:bottom w:val="single" w:sz="4" w:space="0" w:color="auto"/>
            </w:tcBorders>
            <w:vAlign w:val="center"/>
          </w:tcPr>
          <w:p w14:paraId="376959C7" w14:textId="7930313D" w:rsidR="00B34D6F" w:rsidRPr="00852268" w:rsidRDefault="007A3C2A" w:rsidP="00FF3279">
            <w:pPr>
              <w:keepLines/>
              <w:spacing w:before="0" w:after="0"/>
              <w:rPr>
                <w:rFonts w:ascii="Comic Sans MS" w:hAnsi="Comic Sans MS" w:cs="Arial"/>
                <w:sz w:val="20"/>
                <w:szCs w:val="20"/>
              </w:rPr>
            </w:pPr>
            <w:r w:rsidRPr="00852268">
              <w:rPr>
                <w:rFonts w:ascii="Comic Sans MS" w:hAnsi="Comic Sans MS" w:cs="Arial"/>
                <w:sz w:val="20"/>
                <w:szCs w:val="20"/>
              </w:rPr>
              <w:t>No</w:t>
            </w:r>
          </w:p>
        </w:tc>
        <w:tc>
          <w:tcPr>
            <w:tcW w:w="7313" w:type="dxa"/>
            <w:gridSpan w:val="6"/>
            <w:tcBorders>
              <w:top w:val="single" w:sz="4" w:space="0" w:color="auto"/>
              <w:right w:val="single" w:sz="4" w:space="0" w:color="auto"/>
            </w:tcBorders>
            <w:vAlign w:val="center"/>
          </w:tcPr>
          <w:p w14:paraId="5FA60B2C" w14:textId="77777777" w:rsidR="00B34D6F" w:rsidRPr="00255D85" w:rsidRDefault="00B34D6F" w:rsidP="001C25C4">
            <w:pPr>
              <w:keepLines/>
              <w:spacing w:before="0" w:after="0"/>
              <w:jc w:val="right"/>
              <w:rPr>
                <w:rFonts w:cs="Arial"/>
                <w:i/>
              </w:rPr>
            </w:pPr>
            <w:r w:rsidRPr="00255D85">
              <w:rPr>
                <w:rFonts w:cs="Arial"/>
                <w:i/>
              </w:rPr>
              <w:t>If yes, to be reviewed by owner or appropriate senior manager</w:t>
            </w:r>
            <w:r>
              <w:rPr>
                <w:rFonts w:cs="Arial"/>
                <w:i/>
              </w:rPr>
              <w:t>.</w:t>
            </w:r>
          </w:p>
        </w:tc>
      </w:tr>
      <w:tr w:rsidR="00B34D6F" w:rsidRPr="00255D85" w14:paraId="2645CC70" w14:textId="77777777" w:rsidTr="00DB71CD">
        <w:trPr>
          <w:trHeight w:hRule="exact" w:val="800"/>
        </w:trPr>
        <w:tc>
          <w:tcPr>
            <w:tcW w:w="15388" w:type="dxa"/>
            <w:gridSpan w:val="17"/>
            <w:tcBorders>
              <w:top w:val="single" w:sz="4" w:space="0" w:color="auto"/>
              <w:left w:val="single" w:sz="4" w:space="0" w:color="auto"/>
              <w:right w:val="single" w:sz="4" w:space="0" w:color="auto"/>
            </w:tcBorders>
            <w:vAlign w:val="center"/>
          </w:tcPr>
          <w:p w14:paraId="393AF7EB" w14:textId="1DA6936B" w:rsidR="00B34D6F" w:rsidRPr="00255D85" w:rsidRDefault="00B34D6F" w:rsidP="00FF3279">
            <w:pPr>
              <w:keepLines/>
              <w:spacing w:before="0" w:after="0"/>
              <w:rPr>
                <w:rFonts w:cs="Arial"/>
              </w:rPr>
            </w:pPr>
            <w:r w:rsidRPr="00255D85">
              <w:rPr>
                <w:rFonts w:cs="Arial"/>
                <w:b/>
              </w:rPr>
              <w:t>Short term fix (what can be done now to fix the problem)?</w:t>
            </w:r>
            <w:r w:rsidR="00DB71CD">
              <w:rPr>
                <w:rFonts w:cs="Arial"/>
                <w:b/>
              </w:rPr>
              <w:t xml:space="preserve"> </w:t>
            </w:r>
            <w:r w:rsidR="00DB71CD" w:rsidRPr="00852268">
              <w:rPr>
                <w:rFonts w:ascii="Comic Sans MS" w:hAnsi="Comic Sans MS" w:cs="Arial"/>
                <w:bCs/>
                <w:sz w:val="20"/>
                <w:szCs w:val="20"/>
              </w:rPr>
              <w:t>Replaced the blown-out solenoid valve located on the wine storage tank and replaced the float on the automatic cut off system located in the main brine tank.</w:t>
            </w:r>
            <w:r w:rsidR="00DB71CD">
              <w:rPr>
                <w:rFonts w:cs="Arial"/>
                <w:bCs/>
              </w:rPr>
              <w:t xml:space="preserve"> </w:t>
            </w:r>
          </w:p>
        </w:tc>
      </w:tr>
      <w:tr w:rsidR="00B34D6F" w:rsidRPr="00255D85" w14:paraId="218E2769" w14:textId="77777777" w:rsidTr="00993C06">
        <w:trPr>
          <w:trHeight w:hRule="exact" w:val="675"/>
        </w:trPr>
        <w:tc>
          <w:tcPr>
            <w:tcW w:w="15388" w:type="dxa"/>
            <w:gridSpan w:val="17"/>
            <w:tcBorders>
              <w:left w:val="single" w:sz="4" w:space="0" w:color="auto"/>
              <w:right w:val="single" w:sz="4" w:space="0" w:color="auto"/>
            </w:tcBorders>
            <w:vAlign w:val="center"/>
          </w:tcPr>
          <w:p w14:paraId="5EC0B289" w14:textId="77777777" w:rsidR="00B34D6F" w:rsidRPr="00CC7D0E" w:rsidRDefault="00B34D6F" w:rsidP="00FF3279">
            <w:pPr>
              <w:keepLines/>
              <w:spacing w:before="0" w:after="0"/>
              <w:rPr>
                <w:rFonts w:cs="Arial"/>
              </w:rPr>
            </w:pPr>
          </w:p>
        </w:tc>
      </w:tr>
      <w:tr w:rsidR="00B34D6F" w:rsidRPr="00255D85" w14:paraId="01E3DFAE" w14:textId="77777777" w:rsidTr="008A0731">
        <w:trPr>
          <w:trHeight w:hRule="exact" w:val="691"/>
        </w:trPr>
        <w:tc>
          <w:tcPr>
            <w:tcW w:w="3114" w:type="dxa"/>
            <w:gridSpan w:val="5"/>
            <w:tcBorders>
              <w:left w:val="single" w:sz="4" w:space="0" w:color="auto"/>
              <w:bottom w:val="single" w:sz="4" w:space="0" w:color="auto"/>
            </w:tcBorders>
            <w:vAlign w:val="center"/>
          </w:tcPr>
          <w:p w14:paraId="658AA15D" w14:textId="1A5E16A3" w:rsidR="00B34D6F" w:rsidRPr="00255D85" w:rsidRDefault="00B34D6F" w:rsidP="00FF3279">
            <w:pPr>
              <w:keepLines/>
              <w:spacing w:before="0" w:after="0"/>
              <w:rPr>
                <w:rFonts w:cs="Arial"/>
                <w:b/>
                <w:i/>
              </w:rPr>
            </w:pPr>
            <w:r w:rsidRPr="00255D85">
              <w:rPr>
                <w:rFonts w:cs="Arial"/>
                <w:b/>
                <w:i/>
              </w:rPr>
              <w:t>Person responsible</w:t>
            </w:r>
            <w:r w:rsidR="008A0731">
              <w:rPr>
                <w:rFonts w:cs="Arial"/>
                <w:b/>
                <w:i/>
              </w:rPr>
              <w:t xml:space="preserve"> for action</w:t>
            </w:r>
            <w:r w:rsidRPr="00255D85">
              <w:rPr>
                <w:rFonts w:cs="Arial"/>
                <w:b/>
                <w:i/>
              </w:rPr>
              <w:t>:</w:t>
            </w:r>
            <w:r w:rsidR="00DB71CD">
              <w:rPr>
                <w:rFonts w:cs="Arial"/>
                <w:b/>
                <w:i/>
              </w:rPr>
              <w:t xml:space="preserve"> </w:t>
            </w:r>
            <w:r w:rsidR="00DB71CD" w:rsidRPr="00852268">
              <w:rPr>
                <w:rFonts w:ascii="Comic Sans MS" w:hAnsi="Comic Sans MS" w:cs="Arial"/>
                <w:bCs/>
                <w:iCs/>
                <w:sz w:val="20"/>
                <w:szCs w:val="20"/>
              </w:rPr>
              <w:t>Maintenance Manager</w:t>
            </w:r>
          </w:p>
        </w:tc>
        <w:tc>
          <w:tcPr>
            <w:tcW w:w="2780" w:type="dxa"/>
            <w:gridSpan w:val="3"/>
            <w:tcBorders>
              <w:bottom w:val="single" w:sz="4" w:space="0" w:color="auto"/>
            </w:tcBorders>
            <w:vAlign w:val="center"/>
          </w:tcPr>
          <w:p w14:paraId="125D4BCC" w14:textId="77777777" w:rsidR="00B34D6F" w:rsidRPr="00CC7D0E" w:rsidRDefault="00B34D6F" w:rsidP="00FF3279">
            <w:pPr>
              <w:keepLines/>
              <w:spacing w:before="0" w:after="0"/>
              <w:rPr>
                <w:rFonts w:cs="Arial"/>
              </w:rPr>
            </w:pPr>
          </w:p>
        </w:tc>
        <w:tc>
          <w:tcPr>
            <w:tcW w:w="2465" w:type="dxa"/>
            <w:gridSpan w:val="4"/>
            <w:tcBorders>
              <w:bottom w:val="single" w:sz="4" w:space="0" w:color="auto"/>
            </w:tcBorders>
            <w:vAlign w:val="center"/>
          </w:tcPr>
          <w:p w14:paraId="0E368157" w14:textId="77777777" w:rsidR="00B34D6F" w:rsidRDefault="008A0731" w:rsidP="00FF3279">
            <w:pPr>
              <w:keepLines/>
              <w:spacing w:before="0" w:after="0"/>
              <w:rPr>
                <w:rFonts w:cs="Arial"/>
                <w:b/>
                <w:i/>
              </w:rPr>
            </w:pPr>
            <w:r>
              <w:rPr>
                <w:rFonts w:cs="Arial"/>
                <w:b/>
                <w:i/>
              </w:rPr>
              <w:t>Date action completed</w:t>
            </w:r>
            <w:r w:rsidR="00B34D6F" w:rsidRPr="00255D85">
              <w:rPr>
                <w:rFonts w:cs="Arial"/>
                <w:b/>
                <w:i/>
              </w:rPr>
              <w:t>:</w:t>
            </w:r>
          </w:p>
          <w:p w14:paraId="203190E0" w14:textId="561412FF" w:rsidR="00DB71CD" w:rsidRPr="00852268" w:rsidRDefault="00DB71CD" w:rsidP="00FF3279">
            <w:pPr>
              <w:keepLines/>
              <w:spacing w:before="0" w:after="0"/>
              <w:rPr>
                <w:rFonts w:ascii="Comic Sans MS" w:hAnsi="Comic Sans MS" w:cs="Arial"/>
                <w:bCs/>
                <w:iCs/>
                <w:sz w:val="20"/>
                <w:szCs w:val="20"/>
              </w:rPr>
            </w:pPr>
            <w:r w:rsidRPr="00852268">
              <w:rPr>
                <w:rFonts w:ascii="Comic Sans MS" w:hAnsi="Comic Sans MS" w:cs="Arial"/>
                <w:bCs/>
                <w:iCs/>
                <w:sz w:val="20"/>
                <w:szCs w:val="20"/>
              </w:rPr>
              <w:t>15/1/21</w:t>
            </w:r>
          </w:p>
        </w:tc>
        <w:tc>
          <w:tcPr>
            <w:tcW w:w="1984" w:type="dxa"/>
            <w:gridSpan w:val="2"/>
            <w:tcBorders>
              <w:bottom w:val="single" w:sz="4" w:space="0" w:color="auto"/>
            </w:tcBorders>
            <w:vAlign w:val="center"/>
          </w:tcPr>
          <w:p w14:paraId="288FAAF5" w14:textId="77777777" w:rsidR="00B34D6F" w:rsidRPr="00CC7D0E" w:rsidRDefault="00B34D6F" w:rsidP="00FF3279">
            <w:pPr>
              <w:keepLines/>
              <w:spacing w:before="0" w:after="0"/>
              <w:rPr>
                <w:rFonts w:cs="Arial"/>
              </w:rPr>
            </w:pPr>
          </w:p>
        </w:tc>
        <w:tc>
          <w:tcPr>
            <w:tcW w:w="2835" w:type="dxa"/>
            <w:gridSpan w:val="2"/>
            <w:tcBorders>
              <w:bottom w:val="single" w:sz="4" w:space="0" w:color="auto"/>
            </w:tcBorders>
            <w:vAlign w:val="center"/>
          </w:tcPr>
          <w:p w14:paraId="2A9E3AB8" w14:textId="1D6909E2" w:rsidR="00B34D6F" w:rsidRPr="00255D85" w:rsidRDefault="008A0731" w:rsidP="00FF3279">
            <w:pPr>
              <w:keepLines/>
              <w:spacing w:before="0" w:after="0"/>
              <w:rPr>
                <w:rFonts w:cs="Arial"/>
                <w:b/>
                <w:i/>
              </w:rPr>
            </w:pPr>
            <w:r>
              <w:rPr>
                <w:rFonts w:cs="Arial"/>
                <w:b/>
                <w:i/>
              </w:rPr>
              <w:t>Signature upon completion</w:t>
            </w:r>
            <w:r w:rsidR="00B34D6F" w:rsidRPr="00255D85">
              <w:rPr>
                <w:rFonts w:cs="Arial"/>
                <w:b/>
                <w:i/>
              </w:rPr>
              <w:t>:</w:t>
            </w:r>
            <w:r w:rsidR="00DB71CD">
              <w:rPr>
                <w:rFonts w:cs="Arial"/>
                <w:b/>
                <w:i/>
              </w:rPr>
              <w:t xml:space="preserve"> </w:t>
            </w:r>
            <w:r w:rsidR="00DB71CD" w:rsidRPr="00DB71CD">
              <w:rPr>
                <w:rFonts w:ascii="Freestyle Script" w:hAnsi="Freestyle Script" w:cs="Arial"/>
                <w:bCs/>
                <w:i/>
              </w:rPr>
              <w:t>S. Paul</w:t>
            </w:r>
          </w:p>
        </w:tc>
        <w:tc>
          <w:tcPr>
            <w:tcW w:w="2210" w:type="dxa"/>
            <w:tcBorders>
              <w:right w:val="single" w:sz="4" w:space="0" w:color="auto"/>
            </w:tcBorders>
            <w:vAlign w:val="center"/>
          </w:tcPr>
          <w:p w14:paraId="133F63C9" w14:textId="77777777" w:rsidR="00B34D6F" w:rsidRPr="00CC7D0E" w:rsidRDefault="00B34D6F" w:rsidP="00FF3279">
            <w:pPr>
              <w:keepLines/>
              <w:spacing w:before="0" w:after="0"/>
              <w:rPr>
                <w:rFonts w:cs="Arial"/>
              </w:rPr>
            </w:pPr>
          </w:p>
        </w:tc>
      </w:tr>
      <w:tr w:rsidR="00B34D6F" w:rsidRPr="00255D85" w14:paraId="4F9BF43A" w14:textId="77777777" w:rsidTr="00DB71CD">
        <w:trPr>
          <w:trHeight w:hRule="exact" w:val="1052"/>
        </w:trPr>
        <w:tc>
          <w:tcPr>
            <w:tcW w:w="15388" w:type="dxa"/>
            <w:gridSpan w:val="17"/>
            <w:tcBorders>
              <w:top w:val="single" w:sz="4" w:space="0" w:color="auto"/>
              <w:left w:val="single" w:sz="4" w:space="0" w:color="auto"/>
              <w:right w:val="single" w:sz="4" w:space="0" w:color="auto"/>
            </w:tcBorders>
            <w:vAlign w:val="center"/>
          </w:tcPr>
          <w:p w14:paraId="1E08B888" w14:textId="5435C9E0" w:rsidR="00B34D6F" w:rsidRPr="00255D85" w:rsidRDefault="00B34D6F" w:rsidP="00FF3279">
            <w:pPr>
              <w:keepLines/>
              <w:spacing w:before="0" w:after="0"/>
              <w:rPr>
                <w:rFonts w:cs="Arial"/>
              </w:rPr>
            </w:pPr>
            <w:r w:rsidRPr="00255D85">
              <w:rPr>
                <w:rFonts w:cs="Arial"/>
                <w:b/>
              </w:rPr>
              <w:t>Long term fix (what can be done to prevent the problem from happening again)?</w:t>
            </w:r>
            <w:r w:rsidR="00DB71CD">
              <w:rPr>
                <w:rFonts w:cs="Arial"/>
                <w:b/>
              </w:rPr>
              <w:t xml:space="preserve"> </w:t>
            </w:r>
            <w:r w:rsidR="00DB71CD" w:rsidRPr="00852268">
              <w:rPr>
                <w:rFonts w:ascii="Comic Sans MS" w:hAnsi="Comic Sans MS" w:cs="Arial"/>
                <w:bCs/>
                <w:sz w:val="20"/>
                <w:szCs w:val="20"/>
              </w:rPr>
              <w:t>Set up a secondary alarm</w:t>
            </w:r>
            <w:r w:rsidR="00CC66D0" w:rsidRPr="00852268">
              <w:rPr>
                <w:rFonts w:ascii="Comic Sans MS" w:hAnsi="Comic Sans MS" w:cs="Arial"/>
                <w:bCs/>
                <w:sz w:val="20"/>
                <w:szCs w:val="20"/>
              </w:rPr>
              <w:t xml:space="preserve"> system</w:t>
            </w:r>
            <w:r w:rsidR="00DB71CD" w:rsidRPr="00852268">
              <w:rPr>
                <w:rFonts w:ascii="Comic Sans MS" w:hAnsi="Comic Sans MS" w:cs="Arial"/>
                <w:bCs/>
                <w:sz w:val="20"/>
                <w:szCs w:val="20"/>
              </w:rPr>
              <w:t xml:space="preserve"> connected to the main brine pump that sends out an alert message to </w:t>
            </w:r>
            <w:r w:rsidR="00CC66D0" w:rsidRPr="00852268">
              <w:rPr>
                <w:rFonts w:ascii="Comic Sans MS" w:hAnsi="Comic Sans MS" w:cs="Arial"/>
                <w:bCs/>
                <w:sz w:val="20"/>
                <w:szCs w:val="20"/>
              </w:rPr>
              <w:t>the Site Manager and Maintenance Manager in the event of an equipment fault.</w:t>
            </w:r>
            <w:r w:rsidR="00CC66D0">
              <w:rPr>
                <w:rFonts w:cs="Arial"/>
                <w:bCs/>
              </w:rPr>
              <w:t xml:space="preserve">  </w:t>
            </w:r>
          </w:p>
        </w:tc>
      </w:tr>
      <w:tr w:rsidR="00B34D6F" w:rsidRPr="00255D85" w14:paraId="562965E6" w14:textId="77777777" w:rsidTr="00993C06">
        <w:trPr>
          <w:trHeight w:hRule="exact" w:val="682"/>
        </w:trPr>
        <w:tc>
          <w:tcPr>
            <w:tcW w:w="15388" w:type="dxa"/>
            <w:gridSpan w:val="17"/>
            <w:tcBorders>
              <w:left w:val="single" w:sz="4" w:space="0" w:color="auto"/>
              <w:right w:val="single" w:sz="4" w:space="0" w:color="auto"/>
            </w:tcBorders>
            <w:vAlign w:val="center"/>
          </w:tcPr>
          <w:p w14:paraId="2CF5361B" w14:textId="77777777" w:rsidR="00B34D6F" w:rsidRPr="00CC7D0E" w:rsidRDefault="00B34D6F" w:rsidP="00FF3279">
            <w:pPr>
              <w:keepLines/>
              <w:spacing w:before="0" w:after="0"/>
              <w:rPr>
                <w:rFonts w:cs="Arial"/>
              </w:rPr>
            </w:pPr>
          </w:p>
        </w:tc>
      </w:tr>
      <w:tr w:rsidR="00B34D6F" w:rsidRPr="00255D85" w14:paraId="3CA9098D" w14:textId="77777777" w:rsidTr="008A0731">
        <w:trPr>
          <w:trHeight w:hRule="exact" w:val="689"/>
        </w:trPr>
        <w:tc>
          <w:tcPr>
            <w:tcW w:w="3114" w:type="dxa"/>
            <w:gridSpan w:val="5"/>
            <w:tcBorders>
              <w:left w:val="single" w:sz="4" w:space="0" w:color="auto"/>
              <w:bottom w:val="single" w:sz="4" w:space="0" w:color="auto"/>
            </w:tcBorders>
            <w:vAlign w:val="center"/>
          </w:tcPr>
          <w:p w14:paraId="0D371C53" w14:textId="4AF6E47A" w:rsidR="00B34D6F" w:rsidRPr="00255D85" w:rsidRDefault="008A0731" w:rsidP="00FF3279">
            <w:pPr>
              <w:keepLines/>
              <w:spacing w:before="0" w:after="0"/>
              <w:rPr>
                <w:rFonts w:cs="Arial"/>
                <w:b/>
                <w:i/>
              </w:rPr>
            </w:pPr>
            <w:r w:rsidRPr="00255D85">
              <w:rPr>
                <w:rFonts w:cs="Arial"/>
                <w:b/>
                <w:i/>
              </w:rPr>
              <w:t>Person responsible</w:t>
            </w:r>
            <w:r>
              <w:rPr>
                <w:rFonts w:cs="Arial"/>
                <w:b/>
                <w:i/>
              </w:rPr>
              <w:t xml:space="preserve"> for action</w:t>
            </w:r>
            <w:r w:rsidRPr="00255D85">
              <w:rPr>
                <w:rFonts w:cs="Arial"/>
                <w:b/>
                <w:i/>
              </w:rPr>
              <w:t>:</w:t>
            </w:r>
            <w:r w:rsidR="00CC66D0">
              <w:rPr>
                <w:rFonts w:cs="Arial"/>
                <w:b/>
                <w:i/>
              </w:rPr>
              <w:t xml:space="preserve"> </w:t>
            </w:r>
            <w:r w:rsidR="00CC66D0" w:rsidRPr="00852268">
              <w:rPr>
                <w:rFonts w:ascii="Comic Sans MS" w:hAnsi="Comic Sans MS" w:cs="Arial"/>
                <w:bCs/>
                <w:iCs/>
                <w:sz w:val="20"/>
                <w:szCs w:val="20"/>
              </w:rPr>
              <w:t>Maintenance Manager</w:t>
            </w:r>
          </w:p>
        </w:tc>
        <w:tc>
          <w:tcPr>
            <w:tcW w:w="2780" w:type="dxa"/>
            <w:gridSpan w:val="3"/>
            <w:tcBorders>
              <w:bottom w:val="single" w:sz="4" w:space="0" w:color="auto"/>
            </w:tcBorders>
            <w:vAlign w:val="center"/>
          </w:tcPr>
          <w:p w14:paraId="1646419F" w14:textId="77777777" w:rsidR="00B34D6F" w:rsidRPr="00852268" w:rsidRDefault="00B34D6F" w:rsidP="00FF3279">
            <w:pPr>
              <w:keepLines/>
              <w:spacing w:before="0" w:after="0"/>
              <w:rPr>
                <w:rFonts w:cs="Arial"/>
                <w:i/>
                <w:iCs/>
              </w:rPr>
            </w:pPr>
          </w:p>
        </w:tc>
        <w:tc>
          <w:tcPr>
            <w:tcW w:w="2465" w:type="dxa"/>
            <w:gridSpan w:val="4"/>
            <w:tcBorders>
              <w:bottom w:val="single" w:sz="4" w:space="0" w:color="auto"/>
            </w:tcBorders>
            <w:vAlign w:val="center"/>
          </w:tcPr>
          <w:p w14:paraId="20501D59" w14:textId="7096EA4E" w:rsidR="00B34D6F" w:rsidRPr="00852268" w:rsidRDefault="008A0731" w:rsidP="00FF3279">
            <w:pPr>
              <w:keepLines/>
              <w:spacing w:before="0" w:after="0"/>
              <w:rPr>
                <w:rFonts w:cs="Arial"/>
                <w:b/>
                <w:i/>
                <w:iCs/>
              </w:rPr>
            </w:pPr>
            <w:r w:rsidRPr="00852268">
              <w:rPr>
                <w:rFonts w:cs="Arial"/>
                <w:b/>
                <w:i/>
                <w:iCs/>
              </w:rPr>
              <w:t>Date action completed:</w:t>
            </w:r>
            <w:r w:rsidR="00CC66D0" w:rsidRPr="00852268">
              <w:rPr>
                <w:rFonts w:cs="Arial"/>
                <w:b/>
                <w:i/>
                <w:iCs/>
              </w:rPr>
              <w:t xml:space="preserve"> </w:t>
            </w:r>
            <w:r w:rsidR="00CC66D0" w:rsidRPr="00852268">
              <w:rPr>
                <w:rFonts w:cs="Arial"/>
                <w:bCs/>
                <w:i/>
                <w:iCs/>
              </w:rPr>
              <w:t>24/1/21</w:t>
            </w:r>
          </w:p>
        </w:tc>
        <w:tc>
          <w:tcPr>
            <w:tcW w:w="1984" w:type="dxa"/>
            <w:gridSpan w:val="2"/>
            <w:tcBorders>
              <w:bottom w:val="single" w:sz="4" w:space="0" w:color="auto"/>
            </w:tcBorders>
            <w:vAlign w:val="center"/>
          </w:tcPr>
          <w:p w14:paraId="3C8295BB" w14:textId="77777777" w:rsidR="00B34D6F" w:rsidRPr="00CC7D0E" w:rsidRDefault="00B34D6F" w:rsidP="00FF3279">
            <w:pPr>
              <w:keepLines/>
              <w:spacing w:before="0" w:after="0"/>
              <w:rPr>
                <w:rFonts w:cs="Arial"/>
              </w:rPr>
            </w:pPr>
          </w:p>
        </w:tc>
        <w:tc>
          <w:tcPr>
            <w:tcW w:w="2835" w:type="dxa"/>
            <w:gridSpan w:val="2"/>
            <w:tcBorders>
              <w:bottom w:val="single" w:sz="4" w:space="0" w:color="auto"/>
            </w:tcBorders>
            <w:vAlign w:val="center"/>
          </w:tcPr>
          <w:p w14:paraId="78B6FBD3" w14:textId="5C66C49A" w:rsidR="00B34D6F" w:rsidRPr="00255D85" w:rsidRDefault="008A0731" w:rsidP="00FF3279">
            <w:pPr>
              <w:keepLines/>
              <w:spacing w:before="0" w:after="0"/>
              <w:rPr>
                <w:rFonts w:cs="Arial"/>
                <w:b/>
                <w:i/>
              </w:rPr>
            </w:pPr>
            <w:r>
              <w:rPr>
                <w:rFonts w:cs="Arial"/>
                <w:b/>
                <w:i/>
              </w:rPr>
              <w:t>Signature upon completion</w:t>
            </w:r>
            <w:r w:rsidRPr="00255D85">
              <w:rPr>
                <w:rFonts w:cs="Arial"/>
                <w:b/>
                <w:i/>
              </w:rPr>
              <w:t>:</w:t>
            </w:r>
            <w:r w:rsidR="00CC66D0">
              <w:rPr>
                <w:rFonts w:cs="Arial"/>
                <w:b/>
                <w:i/>
              </w:rPr>
              <w:t xml:space="preserve"> </w:t>
            </w:r>
            <w:r w:rsidR="00CC66D0" w:rsidRPr="00CC66D0">
              <w:rPr>
                <w:rFonts w:ascii="Freestyle Script" w:hAnsi="Freestyle Script" w:cs="Arial"/>
                <w:bCs/>
                <w:i/>
              </w:rPr>
              <w:t>S. Paul</w:t>
            </w:r>
          </w:p>
        </w:tc>
        <w:tc>
          <w:tcPr>
            <w:tcW w:w="2210" w:type="dxa"/>
            <w:tcBorders>
              <w:right w:val="single" w:sz="4" w:space="0" w:color="auto"/>
            </w:tcBorders>
            <w:vAlign w:val="center"/>
          </w:tcPr>
          <w:p w14:paraId="1EE7C624" w14:textId="77777777" w:rsidR="00B34D6F" w:rsidRPr="00CC7D0E" w:rsidRDefault="00B34D6F" w:rsidP="00FF3279">
            <w:pPr>
              <w:keepLines/>
              <w:spacing w:before="0" w:after="0"/>
              <w:rPr>
                <w:rFonts w:cs="Arial"/>
              </w:rPr>
            </w:pPr>
          </w:p>
        </w:tc>
      </w:tr>
      <w:tr w:rsidR="00B34D6F" w:rsidRPr="00255D85" w14:paraId="19D77164" w14:textId="77777777" w:rsidTr="00CC7D0E">
        <w:trPr>
          <w:trHeight w:hRule="exact" w:val="624"/>
        </w:trPr>
        <w:tc>
          <w:tcPr>
            <w:tcW w:w="3964" w:type="dxa"/>
            <w:gridSpan w:val="7"/>
            <w:tcBorders>
              <w:top w:val="single" w:sz="4" w:space="0" w:color="auto"/>
              <w:left w:val="single" w:sz="4" w:space="0" w:color="auto"/>
              <w:bottom w:val="single" w:sz="4" w:space="0" w:color="auto"/>
            </w:tcBorders>
            <w:shd w:val="clear" w:color="auto" w:fill="D9D9D9" w:themeFill="background1" w:themeFillShade="D9"/>
            <w:vAlign w:val="center"/>
          </w:tcPr>
          <w:p w14:paraId="3BE04216" w14:textId="60B45973" w:rsidR="00B34D6F" w:rsidRPr="00255D85" w:rsidRDefault="00B34D6F" w:rsidP="008A0731">
            <w:pPr>
              <w:keepLines/>
              <w:spacing w:before="0" w:after="0"/>
              <w:rPr>
                <w:rFonts w:cs="Arial"/>
                <w:b/>
              </w:rPr>
            </w:pPr>
            <w:r w:rsidRPr="00255D85">
              <w:rPr>
                <w:rFonts w:cs="Arial"/>
                <w:b/>
              </w:rPr>
              <w:t xml:space="preserve">Have the </w:t>
            </w:r>
            <w:r w:rsidR="008A0731">
              <w:rPr>
                <w:rFonts w:cs="Arial"/>
                <w:b/>
              </w:rPr>
              <w:t>actions taken</w:t>
            </w:r>
            <w:r w:rsidRPr="00255D85">
              <w:rPr>
                <w:rFonts w:cs="Arial"/>
                <w:b/>
              </w:rPr>
              <w:t xml:space="preserve"> been effective?</w:t>
            </w:r>
            <w:r w:rsidR="00DB71CD">
              <w:rPr>
                <w:rFonts w:cs="Arial"/>
                <w:b/>
              </w:rPr>
              <w:t xml:space="preserve"> </w:t>
            </w:r>
            <w:r w:rsidR="00DB71CD" w:rsidRPr="00DB71CD">
              <w:rPr>
                <w:rFonts w:cs="Arial"/>
                <w:bCs/>
              </w:rPr>
              <w:t>Yes</w:t>
            </w:r>
          </w:p>
        </w:tc>
        <w:tc>
          <w:tcPr>
            <w:tcW w:w="4111" w:type="dxa"/>
            <w:gridSpan w:val="4"/>
            <w:tcBorders>
              <w:top w:val="single" w:sz="4" w:space="0" w:color="auto"/>
              <w:bottom w:val="single" w:sz="4" w:space="0" w:color="auto"/>
            </w:tcBorders>
            <w:shd w:val="clear" w:color="auto" w:fill="D9D9D9" w:themeFill="background1" w:themeFillShade="D9"/>
            <w:vAlign w:val="center"/>
          </w:tcPr>
          <w:p w14:paraId="255413FF" w14:textId="77777777" w:rsidR="00B34D6F" w:rsidRPr="00B34D6F" w:rsidRDefault="00B34D6F" w:rsidP="00FF3279">
            <w:pPr>
              <w:keepLines/>
              <w:spacing w:before="0" w:after="0"/>
              <w:rPr>
                <w:rFonts w:cs="Arial"/>
              </w:rPr>
            </w:pPr>
          </w:p>
        </w:tc>
        <w:tc>
          <w:tcPr>
            <w:tcW w:w="7313" w:type="dxa"/>
            <w:gridSpan w:val="6"/>
            <w:tcBorders>
              <w:top w:val="single" w:sz="4" w:space="0" w:color="auto"/>
              <w:right w:val="single" w:sz="4" w:space="0" w:color="auto"/>
            </w:tcBorders>
            <w:shd w:val="clear" w:color="auto" w:fill="D9D9D9" w:themeFill="background1" w:themeFillShade="D9"/>
            <w:vAlign w:val="center"/>
          </w:tcPr>
          <w:p w14:paraId="258FD47C" w14:textId="77777777" w:rsidR="00B34D6F" w:rsidRPr="00255D85" w:rsidRDefault="00B34D6F" w:rsidP="00FF3279">
            <w:pPr>
              <w:keepLines/>
              <w:spacing w:before="0" w:after="0"/>
              <w:rPr>
                <w:rFonts w:cs="Arial"/>
                <w:i/>
              </w:rPr>
            </w:pPr>
            <w:r w:rsidRPr="00255D85">
              <w:rPr>
                <w:rFonts w:cs="Arial"/>
                <w:i/>
              </w:rPr>
              <w:t>If no, complete another CAR to identify alternative actions to be implemented</w:t>
            </w:r>
            <w:r>
              <w:rPr>
                <w:rFonts w:cs="Arial"/>
                <w:i/>
              </w:rPr>
              <w:t>.</w:t>
            </w:r>
          </w:p>
        </w:tc>
      </w:tr>
      <w:tr w:rsidR="00B34D6F" w:rsidRPr="00255D85" w14:paraId="6AFADBCE" w14:textId="77777777" w:rsidTr="008A0731">
        <w:trPr>
          <w:trHeight w:hRule="exact" w:val="624"/>
        </w:trPr>
        <w:tc>
          <w:tcPr>
            <w:tcW w:w="1696" w:type="dxa"/>
            <w:tcBorders>
              <w:top w:val="single" w:sz="4" w:space="0" w:color="auto"/>
              <w:left w:val="single" w:sz="4" w:space="0" w:color="auto"/>
              <w:bottom w:val="single" w:sz="4" w:space="0" w:color="auto"/>
            </w:tcBorders>
            <w:shd w:val="clear" w:color="auto" w:fill="D9D9D9" w:themeFill="background1" w:themeFillShade="D9"/>
            <w:vAlign w:val="center"/>
          </w:tcPr>
          <w:p w14:paraId="7925C2B8" w14:textId="1A8FA19F" w:rsidR="00B34D6F" w:rsidRPr="00255D85" w:rsidRDefault="00B34D6F" w:rsidP="00FF3279">
            <w:pPr>
              <w:keepLines/>
              <w:spacing w:before="0" w:after="0"/>
              <w:rPr>
                <w:rFonts w:cs="Arial"/>
                <w:b/>
                <w:i/>
              </w:rPr>
            </w:pPr>
            <w:r w:rsidRPr="00255D85">
              <w:rPr>
                <w:rFonts w:cs="Arial"/>
                <w:b/>
                <w:i/>
              </w:rPr>
              <w:t>Reviewed by:</w:t>
            </w:r>
            <w:r w:rsidR="00DB71CD">
              <w:rPr>
                <w:rFonts w:cs="Arial"/>
                <w:b/>
                <w:i/>
              </w:rPr>
              <w:t xml:space="preserve"> </w:t>
            </w:r>
            <w:proofErr w:type="spellStart"/>
            <w:proofErr w:type="gramStart"/>
            <w:r w:rsidR="00DB71CD" w:rsidRPr="00852268">
              <w:rPr>
                <w:rFonts w:ascii="Comic Sans MS" w:hAnsi="Comic Sans MS" w:cs="Arial"/>
                <w:bCs/>
                <w:iCs/>
                <w:sz w:val="20"/>
                <w:szCs w:val="20"/>
              </w:rPr>
              <w:t>S.Smith</w:t>
            </w:r>
            <w:proofErr w:type="spellEnd"/>
            <w:proofErr w:type="gramEnd"/>
          </w:p>
        </w:tc>
        <w:tc>
          <w:tcPr>
            <w:tcW w:w="4198" w:type="dxa"/>
            <w:gridSpan w:val="7"/>
            <w:tcBorders>
              <w:top w:val="single" w:sz="4" w:space="0" w:color="auto"/>
              <w:bottom w:val="single" w:sz="4" w:space="0" w:color="auto"/>
            </w:tcBorders>
            <w:shd w:val="clear" w:color="auto" w:fill="D9D9D9" w:themeFill="background1" w:themeFillShade="D9"/>
            <w:vAlign w:val="center"/>
          </w:tcPr>
          <w:p w14:paraId="38AC124B" w14:textId="77777777" w:rsidR="00B34D6F" w:rsidRPr="00CC7D0E" w:rsidRDefault="00B34D6F" w:rsidP="00FF3279">
            <w:pPr>
              <w:keepLines/>
              <w:spacing w:before="0" w:after="0"/>
              <w:rPr>
                <w:rFonts w:cs="Arial"/>
              </w:rPr>
            </w:pPr>
          </w:p>
        </w:tc>
        <w:tc>
          <w:tcPr>
            <w:tcW w:w="1331" w:type="dxa"/>
            <w:tcBorders>
              <w:top w:val="single" w:sz="4" w:space="0" w:color="auto"/>
              <w:bottom w:val="single" w:sz="4" w:space="0" w:color="auto"/>
            </w:tcBorders>
            <w:shd w:val="clear" w:color="auto" w:fill="D9D9D9" w:themeFill="background1" w:themeFillShade="D9"/>
            <w:vAlign w:val="center"/>
          </w:tcPr>
          <w:p w14:paraId="3C468E0E" w14:textId="59061497" w:rsidR="00B34D6F" w:rsidRPr="00255D85" w:rsidRDefault="00B34D6F" w:rsidP="00FF3279">
            <w:pPr>
              <w:keepLines/>
              <w:spacing w:before="0" w:after="0"/>
              <w:rPr>
                <w:rFonts w:cs="Arial"/>
                <w:b/>
                <w:i/>
              </w:rPr>
            </w:pPr>
            <w:r w:rsidRPr="00255D85">
              <w:rPr>
                <w:rFonts w:cs="Arial"/>
                <w:b/>
                <w:i/>
              </w:rPr>
              <w:t>Signature:</w:t>
            </w:r>
            <w:r w:rsidR="00DB71CD">
              <w:rPr>
                <w:rFonts w:cs="Arial"/>
                <w:b/>
                <w:i/>
              </w:rPr>
              <w:t xml:space="preserve"> </w:t>
            </w:r>
            <w:r w:rsidR="00DB71CD" w:rsidRPr="00DB71CD">
              <w:rPr>
                <w:rFonts w:ascii="Freestyle Script" w:hAnsi="Freestyle Script" w:cs="Arial"/>
                <w:b/>
                <w:i/>
              </w:rPr>
              <w:t>S. Smith</w:t>
            </w:r>
          </w:p>
        </w:tc>
        <w:tc>
          <w:tcPr>
            <w:tcW w:w="3118" w:type="dxa"/>
            <w:gridSpan w:val="5"/>
            <w:tcBorders>
              <w:top w:val="single" w:sz="4" w:space="0" w:color="auto"/>
              <w:bottom w:val="single" w:sz="4" w:space="0" w:color="auto"/>
            </w:tcBorders>
            <w:shd w:val="clear" w:color="auto" w:fill="D9D9D9" w:themeFill="background1" w:themeFillShade="D9"/>
            <w:vAlign w:val="center"/>
          </w:tcPr>
          <w:p w14:paraId="79C47B82" w14:textId="77777777" w:rsidR="00B34D6F" w:rsidRPr="00A85EA6" w:rsidRDefault="00B34D6F" w:rsidP="006B6AD0">
            <w:pPr>
              <w:keepLines/>
              <w:spacing w:before="0" w:after="0"/>
              <w:rPr>
                <w:rFonts w:cs="Arial"/>
              </w:rPr>
            </w:pPr>
          </w:p>
        </w:tc>
        <w:tc>
          <w:tcPr>
            <w:tcW w:w="1701" w:type="dxa"/>
            <w:tcBorders>
              <w:top w:val="single" w:sz="4" w:space="0" w:color="auto"/>
              <w:bottom w:val="single" w:sz="4" w:space="0" w:color="auto"/>
            </w:tcBorders>
            <w:shd w:val="clear" w:color="auto" w:fill="D9D9D9" w:themeFill="background1" w:themeFillShade="D9"/>
            <w:vAlign w:val="center"/>
          </w:tcPr>
          <w:p w14:paraId="01C334EC" w14:textId="77777777" w:rsidR="00B34D6F" w:rsidRPr="00255D85" w:rsidRDefault="00A77DF6" w:rsidP="00A77DF6">
            <w:pPr>
              <w:keepLines/>
              <w:spacing w:before="0" w:after="0"/>
              <w:rPr>
                <w:rFonts w:cs="Arial"/>
                <w:b/>
                <w:i/>
              </w:rPr>
            </w:pPr>
            <w:r>
              <w:rPr>
                <w:rFonts w:cs="Arial"/>
                <w:b/>
                <w:i/>
              </w:rPr>
              <w:t>Date of review</w:t>
            </w:r>
            <w:r w:rsidR="00B34D6F" w:rsidRPr="00255D85">
              <w:rPr>
                <w:rFonts w:cs="Arial"/>
                <w:b/>
                <w:i/>
              </w:rPr>
              <w:t>:</w:t>
            </w:r>
          </w:p>
        </w:tc>
        <w:tc>
          <w:tcPr>
            <w:tcW w:w="3344"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38D1FD9A" w14:textId="5C2CFAC8" w:rsidR="00B34D6F" w:rsidRPr="00852268" w:rsidRDefault="00DB71CD" w:rsidP="00FF3279">
            <w:pPr>
              <w:keepLines/>
              <w:spacing w:before="0" w:after="0"/>
              <w:rPr>
                <w:rFonts w:ascii="Comic Sans MS" w:hAnsi="Comic Sans MS" w:cs="Arial"/>
                <w:sz w:val="20"/>
                <w:szCs w:val="20"/>
              </w:rPr>
            </w:pPr>
            <w:r w:rsidRPr="00852268">
              <w:rPr>
                <w:rFonts w:ascii="Comic Sans MS" w:hAnsi="Comic Sans MS" w:cs="Arial"/>
                <w:sz w:val="20"/>
                <w:szCs w:val="20"/>
              </w:rPr>
              <w:t>26/1/21</w:t>
            </w:r>
          </w:p>
        </w:tc>
      </w:tr>
    </w:tbl>
    <w:p w14:paraId="34CF5D08" w14:textId="77777777" w:rsidR="00FC2B2C" w:rsidRPr="00B34D6F" w:rsidRDefault="00CF2D56" w:rsidP="00CF2D56">
      <w:pPr>
        <w:tabs>
          <w:tab w:val="left" w:pos="6195"/>
        </w:tabs>
        <w:rPr>
          <w:sz w:val="14"/>
        </w:rPr>
      </w:pPr>
      <w:r>
        <w:rPr>
          <w:sz w:val="14"/>
        </w:rPr>
        <w:tab/>
      </w:r>
    </w:p>
    <w:sectPr w:rsidR="00FC2B2C" w:rsidRPr="00B34D6F" w:rsidSect="00255369">
      <w:headerReference w:type="default" r:id="rId11"/>
      <w:footerReference w:type="default" r:id="rId12"/>
      <w:pgSz w:w="16838" w:h="11906" w:orient="landscape"/>
      <w:pgMar w:top="720" w:right="720" w:bottom="720" w:left="720" w:header="567" w:footer="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CD96" w14:textId="77777777" w:rsidR="008F106A" w:rsidRDefault="008F106A" w:rsidP="00FC2B2C">
      <w:pPr>
        <w:spacing w:before="0" w:after="0"/>
      </w:pPr>
      <w:r>
        <w:separator/>
      </w:r>
    </w:p>
  </w:endnote>
  <w:endnote w:type="continuationSeparator" w:id="0">
    <w:p w14:paraId="1583CA75" w14:textId="77777777" w:rsidR="008F106A" w:rsidRDefault="008F106A" w:rsidP="00FC2B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7"/>
      <w:gridCol w:w="3847"/>
      <w:gridCol w:w="3847"/>
      <w:gridCol w:w="3847"/>
    </w:tblGrid>
    <w:tr w:rsidR="00255369" w:rsidRPr="00AF759C" w14:paraId="28870D00" w14:textId="77777777" w:rsidTr="00B53D69">
      <w:tc>
        <w:tcPr>
          <w:tcW w:w="3847" w:type="dxa"/>
          <w:vAlign w:val="center"/>
        </w:tcPr>
        <w:p w14:paraId="766B0B23" w14:textId="0DDA87D6" w:rsidR="00255369" w:rsidRPr="00AF759C" w:rsidRDefault="00255369" w:rsidP="000D7EE6">
          <w:pPr>
            <w:tabs>
              <w:tab w:val="left" w:pos="7088"/>
            </w:tabs>
            <w:autoSpaceDE w:val="0"/>
            <w:autoSpaceDN w:val="0"/>
            <w:adjustRightInd w:val="0"/>
            <w:spacing w:before="120"/>
            <w:rPr>
              <w:rFonts w:asciiTheme="majorHAnsi" w:hAnsiTheme="majorHAnsi" w:cstheme="majorHAnsi"/>
              <w:sz w:val="16"/>
              <w:szCs w:val="16"/>
            </w:rPr>
          </w:pPr>
          <w:r w:rsidRPr="00AF759C">
            <w:rPr>
              <w:rFonts w:asciiTheme="majorHAnsi" w:hAnsiTheme="majorHAnsi" w:cstheme="majorHAnsi"/>
              <w:sz w:val="16"/>
              <w:szCs w:val="16"/>
            </w:rPr>
            <w:t xml:space="preserve">FRESHCARE AWISSP – </w:t>
          </w:r>
          <w:r w:rsidR="000D7EE6">
            <w:rPr>
              <w:rFonts w:asciiTheme="majorHAnsi" w:hAnsiTheme="majorHAnsi" w:cstheme="majorHAnsi"/>
              <w:sz w:val="16"/>
              <w:szCs w:val="16"/>
            </w:rPr>
            <w:t>WIN</w:t>
          </w:r>
          <w:r w:rsidRPr="00AF759C">
            <w:rPr>
              <w:rFonts w:asciiTheme="majorHAnsi" w:hAnsiTheme="majorHAnsi" w:cstheme="majorHAnsi"/>
              <w:sz w:val="16"/>
              <w:szCs w:val="16"/>
            </w:rPr>
            <w:t>1</w:t>
          </w:r>
        </w:p>
      </w:tc>
      <w:tc>
        <w:tcPr>
          <w:tcW w:w="3847" w:type="dxa"/>
          <w:vAlign w:val="center"/>
        </w:tcPr>
        <w:p w14:paraId="03973BAC" w14:textId="3DC64B3A" w:rsidR="00255369" w:rsidRPr="00AF759C" w:rsidRDefault="00255369" w:rsidP="00255369">
          <w:pPr>
            <w:tabs>
              <w:tab w:val="left" w:pos="7088"/>
            </w:tabs>
            <w:autoSpaceDE w:val="0"/>
            <w:autoSpaceDN w:val="0"/>
            <w:adjustRightInd w:val="0"/>
            <w:spacing w:before="120"/>
            <w:jc w:val="center"/>
            <w:rPr>
              <w:rFonts w:asciiTheme="majorHAnsi" w:hAnsiTheme="majorHAnsi" w:cstheme="majorHAnsi"/>
              <w:sz w:val="16"/>
              <w:szCs w:val="16"/>
            </w:rPr>
          </w:pPr>
          <w:r w:rsidRPr="00AF759C">
            <w:rPr>
              <w:rFonts w:asciiTheme="majorHAnsi" w:hAnsiTheme="majorHAnsi" w:cstheme="majorHAnsi"/>
              <w:sz w:val="16"/>
              <w:szCs w:val="16"/>
            </w:rPr>
            <w:t xml:space="preserve">FORM – </w:t>
          </w:r>
          <w:r>
            <w:rPr>
              <w:rFonts w:asciiTheme="majorHAnsi" w:hAnsiTheme="majorHAnsi" w:cstheme="majorHAnsi"/>
              <w:sz w:val="16"/>
              <w:szCs w:val="16"/>
            </w:rPr>
            <w:t>M7 CORRECTIVE ACTION RECORD (CAR)</w:t>
          </w:r>
        </w:p>
      </w:tc>
      <w:tc>
        <w:tcPr>
          <w:tcW w:w="3847" w:type="dxa"/>
          <w:vAlign w:val="center"/>
        </w:tcPr>
        <w:p w14:paraId="5BD8F5FF" w14:textId="77777777" w:rsidR="00255369" w:rsidRPr="00AF759C" w:rsidRDefault="00255369" w:rsidP="00255369">
          <w:pPr>
            <w:tabs>
              <w:tab w:val="left" w:pos="7088"/>
            </w:tabs>
            <w:autoSpaceDE w:val="0"/>
            <w:autoSpaceDN w:val="0"/>
            <w:adjustRightInd w:val="0"/>
            <w:spacing w:before="120"/>
            <w:jc w:val="center"/>
            <w:rPr>
              <w:rFonts w:asciiTheme="majorHAnsi" w:hAnsiTheme="majorHAnsi" w:cstheme="majorHAnsi"/>
              <w:sz w:val="16"/>
              <w:szCs w:val="16"/>
            </w:rPr>
          </w:pPr>
          <w:r w:rsidRPr="00AF759C">
            <w:rPr>
              <w:rFonts w:asciiTheme="majorHAnsi" w:hAnsiTheme="majorHAnsi" w:cstheme="majorHAnsi"/>
              <w:sz w:val="16"/>
              <w:szCs w:val="16"/>
            </w:rPr>
            <w:t>Ref - 1.0</w:t>
          </w:r>
        </w:p>
      </w:tc>
      <w:tc>
        <w:tcPr>
          <w:tcW w:w="3847" w:type="dxa"/>
          <w:vAlign w:val="center"/>
        </w:tcPr>
        <w:p w14:paraId="2D62208A" w14:textId="0B13D0AA" w:rsidR="00255369" w:rsidRPr="00255369" w:rsidRDefault="00255369" w:rsidP="00255369">
          <w:pPr>
            <w:tabs>
              <w:tab w:val="left" w:pos="7088"/>
            </w:tabs>
            <w:autoSpaceDE w:val="0"/>
            <w:autoSpaceDN w:val="0"/>
            <w:adjustRightInd w:val="0"/>
            <w:spacing w:before="120"/>
            <w:jc w:val="right"/>
            <w:rPr>
              <w:rFonts w:asciiTheme="majorHAnsi" w:hAnsiTheme="majorHAnsi" w:cstheme="majorHAnsi"/>
              <w:sz w:val="16"/>
              <w:szCs w:val="16"/>
            </w:rPr>
          </w:pPr>
          <w:r w:rsidRPr="00255369">
            <w:rPr>
              <w:rFonts w:asciiTheme="majorHAnsi" w:hAnsiTheme="majorHAnsi" w:cstheme="majorHAnsi"/>
              <w:sz w:val="16"/>
              <w:szCs w:val="16"/>
            </w:rPr>
            <w:t xml:space="preserve">PAGE </w:t>
          </w:r>
          <w:r w:rsidRPr="00255369">
            <w:rPr>
              <w:rFonts w:asciiTheme="majorHAnsi" w:hAnsiTheme="majorHAnsi" w:cstheme="majorHAnsi"/>
              <w:sz w:val="16"/>
              <w:szCs w:val="16"/>
            </w:rPr>
            <w:fldChar w:fldCharType="begin"/>
          </w:r>
          <w:r w:rsidRPr="00255369">
            <w:rPr>
              <w:rFonts w:asciiTheme="majorHAnsi" w:hAnsiTheme="majorHAnsi" w:cstheme="majorHAnsi"/>
              <w:sz w:val="16"/>
              <w:szCs w:val="16"/>
            </w:rPr>
            <w:instrText xml:space="preserve"> PAGE  \* Arabic  \* MERGEFORMAT </w:instrText>
          </w:r>
          <w:r w:rsidRPr="00255369">
            <w:rPr>
              <w:rFonts w:asciiTheme="majorHAnsi" w:hAnsiTheme="majorHAnsi" w:cstheme="majorHAnsi"/>
              <w:sz w:val="16"/>
              <w:szCs w:val="16"/>
            </w:rPr>
            <w:fldChar w:fldCharType="separate"/>
          </w:r>
          <w:r w:rsidR="00FC39F1">
            <w:rPr>
              <w:rFonts w:asciiTheme="majorHAnsi" w:hAnsiTheme="majorHAnsi" w:cstheme="majorHAnsi"/>
              <w:noProof/>
              <w:sz w:val="16"/>
              <w:szCs w:val="16"/>
            </w:rPr>
            <w:t>1</w:t>
          </w:r>
          <w:r w:rsidRPr="00255369">
            <w:rPr>
              <w:rFonts w:asciiTheme="majorHAnsi" w:hAnsiTheme="majorHAnsi" w:cstheme="majorHAnsi"/>
              <w:sz w:val="16"/>
              <w:szCs w:val="16"/>
            </w:rPr>
            <w:fldChar w:fldCharType="end"/>
          </w:r>
          <w:r w:rsidRPr="00255369">
            <w:rPr>
              <w:rFonts w:asciiTheme="majorHAnsi" w:hAnsiTheme="majorHAnsi" w:cstheme="majorHAnsi"/>
              <w:sz w:val="16"/>
              <w:szCs w:val="16"/>
            </w:rPr>
            <w:t xml:space="preserve"> OF </w:t>
          </w:r>
          <w:r w:rsidRPr="00255369">
            <w:rPr>
              <w:rFonts w:asciiTheme="majorHAnsi" w:hAnsiTheme="majorHAnsi" w:cstheme="majorHAnsi"/>
              <w:sz w:val="16"/>
              <w:szCs w:val="16"/>
            </w:rPr>
            <w:fldChar w:fldCharType="begin"/>
          </w:r>
          <w:r w:rsidRPr="00255369">
            <w:rPr>
              <w:rFonts w:asciiTheme="majorHAnsi" w:hAnsiTheme="majorHAnsi" w:cstheme="majorHAnsi"/>
              <w:sz w:val="16"/>
              <w:szCs w:val="16"/>
            </w:rPr>
            <w:instrText xml:space="preserve"> NUMPAGES  \* Arabic  \* MERGEFORMAT </w:instrText>
          </w:r>
          <w:r w:rsidRPr="00255369">
            <w:rPr>
              <w:rFonts w:asciiTheme="majorHAnsi" w:hAnsiTheme="majorHAnsi" w:cstheme="majorHAnsi"/>
              <w:sz w:val="16"/>
              <w:szCs w:val="16"/>
            </w:rPr>
            <w:fldChar w:fldCharType="separate"/>
          </w:r>
          <w:r w:rsidR="00FC39F1">
            <w:rPr>
              <w:rFonts w:asciiTheme="majorHAnsi" w:hAnsiTheme="majorHAnsi" w:cstheme="majorHAnsi"/>
              <w:noProof/>
              <w:sz w:val="16"/>
              <w:szCs w:val="16"/>
            </w:rPr>
            <w:t>1</w:t>
          </w:r>
          <w:r w:rsidRPr="00255369">
            <w:rPr>
              <w:rFonts w:asciiTheme="majorHAnsi" w:hAnsiTheme="majorHAnsi" w:cstheme="majorHAnsi"/>
              <w:sz w:val="16"/>
              <w:szCs w:val="16"/>
            </w:rPr>
            <w:fldChar w:fldCharType="end"/>
          </w:r>
        </w:p>
      </w:tc>
    </w:tr>
  </w:tbl>
  <w:p w14:paraId="6E14C0EE" w14:textId="3B0C70DF" w:rsidR="00FC2B2C" w:rsidRPr="00255369" w:rsidRDefault="00FC2B2C" w:rsidP="00255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4D387" w14:textId="77777777" w:rsidR="008F106A" w:rsidRDefault="008F106A" w:rsidP="00FC2B2C">
      <w:pPr>
        <w:spacing w:before="0" w:after="0"/>
      </w:pPr>
      <w:r>
        <w:separator/>
      </w:r>
    </w:p>
  </w:footnote>
  <w:footnote w:type="continuationSeparator" w:id="0">
    <w:p w14:paraId="26B05988" w14:textId="77777777" w:rsidR="008F106A" w:rsidRDefault="008F106A" w:rsidP="00FC2B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AAB4" w14:textId="56CDCC30" w:rsidR="00544AD2" w:rsidRPr="00544AD2" w:rsidRDefault="00544AD2" w:rsidP="00544AD2">
    <w:pPr>
      <w:pStyle w:val="Header"/>
      <w:spacing w:before="0" w:after="120"/>
      <w:rPr>
        <w:b/>
        <w:sz w:val="32"/>
        <w:szCs w:val="32"/>
      </w:rPr>
    </w:pPr>
    <w:r w:rsidRPr="00544AD2">
      <w:rPr>
        <w:b/>
        <w:sz w:val="32"/>
        <w:szCs w:val="32"/>
      </w:rPr>
      <w:t>M</w:t>
    </w:r>
    <w:r w:rsidR="00255369">
      <w:rPr>
        <w:b/>
        <w:sz w:val="32"/>
        <w:szCs w:val="32"/>
      </w:rPr>
      <w:t>7</w:t>
    </w:r>
    <w:r w:rsidRPr="00544AD2">
      <w:rPr>
        <w:b/>
        <w:sz w:val="32"/>
        <w:szCs w:val="32"/>
      </w:rPr>
      <w:t xml:space="preserve"> Corrective action record (CAR)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1F05"/>
    <w:multiLevelType w:val="hybridMultilevel"/>
    <w:tmpl w:val="5462B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MztjAxMTM3Mzc3NzBQ0lEKTi0uzszPAykwrAUAHp3ifSwAAAA="/>
  </w:docVars>
  <w:rsids>
    <w:rsidRoot w:val="00FC2B2C"/>
    <w:rsid w:val="000C30A6"/>
    <w:rsid w:val="000D7BAA"/>
    <w:rsid w:val="000D7EE6"/>
    <w:rsid w:val="00112F9A"/>
    <w:rsid w:val="001459D0"/>
    <w:rsid w:val="00183F5A"/>
    <w:rsid w:val="00194998"/>
    <w:rsid w:val="001C25C4"/>
    <w:rsid w:val="001C3D3D"/>
    <w:rsid w:val="00255369"/>
    <w:rsid w:val="0029368A"/>
    <w:rsid w:val="002A2AAA"/>
    <w:rsid w:val="00300ABB"/>
    <w:rsid w:val="00302901"/>
    <w:rsid w:val="003D2764"/>
    <w:rsid w:val="003D6D41"/>
    <w:rsid w:val="003F48DF"/>
    <w:rsid w:val="00405BFE"/>
    <w:rsid w:val="0042061D"/>
    <w:rsid w:val="004717C8"/>
    <w:rsid w:val="0047233C"/>
    <w:rsid w:val="0047291A"/>
    <w:rsid w:val="00474EA3"/>
    <w:rsid w:val="00486B8A"/>
    <w:rsid w:val="004C1AFE"/>
    <w:rsid w:val="00506C71"/>
    <w:rsid w:val="00544AD2"/>
    <w:rsid w:val="00580D14"/>
    <w:rsid w:val="005931BF"/>
    <w:rsid w:val="005B2C1F"/>
    <w:rsid w:val="00607306"/>
    <w:rsid w:val="00613693"/>
    <w:rsid w:val="0069546F"/>
    <w:rsid w:val="00695B47"/>
    <w:rsid w:val="006A6655"/>
    <w:rsid w:val="006B6AD0"/>
    <w:rsid w:val="00761548"/>
    <w:rsid w:val="007A3C2A"/>
    <w:rsid w:val="007A42B0"/>
    <w:rsid w:val="007B0E24"/>
    <w:rsid w:val="007D183B"/>
    <w:rsid w:val="008036DE"/>
    <w:rsid w:val="00852268"/>
    <w:rsid w:val="008A0731"/>
    <w:rsid w:val="008A7550"/>
    <w:rsid w:val="008F106A"/>
    <w:rsid w:val="00943F90"/>
    <w:rsid w:val="00970BAE"/>
    <w:rsid w:val="00985094"/>
    <w:rsid w:val="00993C06"/>
    <w:rsid w:val="009F4661"/>
    <w:rsid w:val="00A23671"/>
    <w:rsid w:val="00A527FF"/>
    <w:rsid w:val="00A56CAD"/>
    <w:rsid w:val="00A77DF6"/>
    <w:rsid w:val="00A85EA6"/>
    <w:rsid w:val="00AA4AC2"/>
    <w:rsid w:val="00AD0BF2"/>
    <w:rsid w:val="00B14C9E"/>
    <w:rsid w:val="00B34D6F"/>
    <w:rsid w:val="00B52A97"/>
    <w:rsid w:val="00BC2BFA"/>
    <w:rsid w:val="00BD61C5"/>
    <w:rsid w:val="00C048FE"/>
    <w:rsid w:val="00C138CD"/>
    <w:rsid w:val="00C22600"/>
    <w:rsid w:val="00C47A1F"/>
    <w:rsid w:val="00C77306"/>
    <w:rsid w:val="00C7794F"/>
    <w:rsid w:val="00CA5833"/>
    <w:rsid w:val="00CB6FDF"/>
    <w:rsid w:val="00CC42A6"/>
    <w:rsid w:val="00CC66D0"/>
    <w:rsid w:val="00CC7D0E"/>
    <w:rsid w:val="00CF2D56"/>
    <w:rsid w:val="00D74FFF"/>
    <w:rsid w:val="00DA0671"/>
    <w:rsid w:val="00DA2365"/>
    <w:rsid w:val="00DB71CD"/>
    <w:rsid w:val="00E1208D"/>
    <w:rsid w:val="00E401CF"/>
    <w:rsid w:val="00E502A9"/>
    <w:rsid w:val="00E81F3B"/>
    <w:rsid w:val="00EA7F44"/>
    <w:rsid w:val="00F12D2E"/>
    <w:rsid w:val="00F77DA4"/>
    <w:rsid w:val="00FC2B2C"/>
    <w:rsid w:val="00FC39F1"/>
    <w:rsid w:val="00FF1A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3AD5A"/>
  <w15:chartTrackingRefBased/>
  <w15:docId w15:val="{10A451BC-3828-4567-B069-A695303B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B2C"/>
    <w:pPr>
      <w:spacing w:before="60" w:after="60" w:line="240" w:lineRule="auto"/>
    </w:pPr>
    <w:rPr>
      <w:rFonts w:eastAsia="SimSu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B2C"/>
    <w:pPr>
      <w:tabs>
        <w:tab w:val="center" w:pos="4513"/>
        <w:tab w:val="right" w:pos="9026"/>
      </w:tabs>
      <w:spacing w:after="0"/>
    </w:pPr>
  </w:style>
  <w:style w:type="character" w:customStyle="1" w:styleId="HeaderChar">
    <w:name w:val="Header Char"/>
    <w:basedOn w:val="DefaultParagraphFont"/>
    <w:link w:val="Header"/>
    <w:uiPriority w:val="99"/>
    <w:rsid w:val="00FC2B2C"/>
  </w:style>
  <w:style w:type="paragraph" w:styleId="Footer">
    <w:name w:val="footer"/>
    <w:basedOn w:val="Normal"/>
    <w:link w:val="FooterChar"/>
    <w:uiPriority w:val="99"/>
    <w:unhideWhenUsed/>
    <w:rsid w:val="00FC2B2C"/>
    <w:pPr>
      <w:tabs>
        <w:tab w:val="center" w:pos="4513"/>
        <w:tab w:val="right" w:pos="9026"/>
      </w:tabs>
      <w:spacing w:after="0"/>
    </w:pPr>
  </w:style>
  <w:style w:type="character" w:customStyle="1" w:styleId="FooterChar">
    <w:name w:val="Footer Char"/>
    <w:basedOn w:val="DefaultParagraphFont"/>
    <w:link w:val="Footer"/>
    <w:uiPriority w:val="99"/>
    <w:rsid w:val="00FC2B2C"/>
  </w:style>
  <w:style w:type="table" w:styleId="TableGrid">
    <w:name w:val="Table Grid"/>
    <w:basedOn w:val="TableNormal"/>
    <w:uiPriority w:val="39"/>
    <w:rsid w:val="00FC2B2C"/>
    <w:pPr>
      <w:spacing w:after="0" w:line="240" w:lineRule="auto"/>
    </w:pPr>
    <w:rPr>
      <w:rFonts w:ascii="Arial" w:eastAsia="SimSun" w:hAnsi="Arial"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rsid w:val="00FC2B2C"/>
    <w:rPr>
      <w:sz w:val="16"/>
      <w:szCs w:val="16"/>
    </w:rPr>
  </w:style>
  <w:style w:type="paragraph" w:styleId="CommentText">
    <w:name w:val="annotation text"/>
    <w:basedOn w:val="Normal"/>
    <w:link w:val="CommentTextChar"/>
    <w:semiHidden/>
    <w:rsid w:val="00FC2B2C"/>
    <w:rPr>
      <w:rFonts w:ascii="Times New Roman" w:eastAsia="Times New Roman" w:hAnsi="Times New Roman"/>
      <w:sz w:val="20"/>
      <w:szCs w:val="20"/>
      <w:lang w:eastAsia="en-US"/>
    </w:rPr>
  </w:style>
  <w:style w:type="character" w:customStyle="1" w:styleId="CommentTextChar">
    <w:name w:val="Comment Text Char"/>
    <w:basedOn w:val="DefaultParagraphFont"/>
    <w:link w:val="CommentText"/>
    <w:semiHidden/>
    <w:rsid w:val="00FC2B2C"/>
    <w:rPr>
      <w:rFonts w:ascii="Times New Roman" w:eastAsia="Times New Roman" w:hAnsi="Times New Roman" w:cs="Times New Roman"/>
      <w:sz w:val="20"/>
      <w:szCs w:val="20"/>
    </w:rPr>
  </w:style>
  <w:style w:type="paragraph" w:customStyle="1" w:styleId="Subheading">
    <w:name w:val="Subheading"/>
    <w:basedOn w:val="Normal"/>
    <w:link w:val="SubheadingChar"/>
    <w:qFormat/>
    <w:rsid w:val="00FC2B2C"/>
    <w:pPr>
      <w:spacing w:after="120"/>
    </w:pPr>
    <w:rPr>
      <w:rFonts w:cs="Arial"/>
      <w:b/>
      <w:lang w:val="en-US"/>
    </w:rPr>
  </w:style>
  <w:style w:type="character" w:customStyle="1" w:styleId="SubheadingChar">
    <w:name w:val="Subheading Char"/>
    <w:basedOn w:val="DefaultParagraphFont"/>
    <w:link w:val="Subheading"/>
    <w:rsid w:val="00FC2B2C"/>
    <w:rPr>
      <w:rFonts w:eastAsia="SimSun" w:cs="Arial"/>
      <w:b/>
      <w:lang w:val="en-US" w:eastAsia="zh-CN"/>
    </w:rPr>
  </w:style>
  <w:style w:type="paragraph" w:styleId="BalloonText">
    <w:name w:val="Balloon Text"/>
    <w:basedOn w:val="Normal"/>
    <w:link w:val="BalloonTextChar"/>
    <w:uiPriority w:val="99"/>
    <w:semiHidden/>
    <w:unhideWhenUsed/>
    <w:rsid w:val="00FC2B2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B2C"/>
    <w:rPr>
      <w:rFonts w:ascii="Segoe UI" w:eastAsia="SimSun" w:hAnsi="Segoe UI" w:cs="Segoe UI"/>
      <w:sz w:val="18"/>
      <w:szCs w:val="18"/>
      <w:lang w:eastAsia="zh-CN"/>
    </w:rPr>
  </w:style>
  <w:style w:type="paragraph" w:styleId="NormalWeb">
    <w:name w:val="Normal (Web)"/>
    <w:basedOn w:val="Normal"/>
    <w:uiPriority w:val="99"/>
    <w:semiHidden/>
    <w:unhideWhenUsed/>
    <w:rsid w:val="00C048FE"/>
    <w:pPr>
      <w:spacing w:before="100" w:beforeAutospacing="1" w:after="100" w:afterAutospacing="1"/>
    </w:pPr>
    <w:rPr>
      <w:rFonts w:ascii="Times New Roman" w:eastAsiaTheme="minorEastAsia"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3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2" ma:contentTypeDescription="Create a new document." ma:contentTypeScope="" ma:versionID="b4657786911929792ea20f68464c78f7">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fcc2c904e7c2e7598068e623f0a5bdac"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E7C01B-5FA9-426D-A999-AE0533DBA564}">
  <ds:schemaRefs>
    <ds:schemaRef ds:uri="http://schemas.openxmlformats.org/officeDocument/2006/bibliography"/>
  </ds:schemaRefs>
</ds:datastoreItem>
</file>

<file path=customXml/itemProps2.xml><?xml version="1.0" encoding="utf-8"?>
<ds:datastoreItem xmlns:ds="http://schemas.openxmlformats.org/officeDocument/2006/customXml" ds:itemID="{51CD70CB-BB32-4CC7-B7FF-266B26803F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D979A0-F788-4377-B7E2-B9837BECA279}">
  <ds:schemaRefs>
    <ds:schemaRef ds:uri="http://schemas.microsoft.com/sharepoint/v3/contenttype/forms"/>
  </ds:schemaRefs>
</ds:datastoreItem>
</file>

<file path=customXml/itemProps4.xml><?xml version="1.0" encoding="utf-8"?>
<ds:datastoreItem xmlns:ds="http://schemas.openxmlformats.org/officeDocument/2006/customXml" ds:itemID="{87C9FC0E-AE8C-487D-BEB7-7AABB389B01F}"/>
</file>

<file path=docProps/app.xml><?xml version="1.0" encoding="utf-8"?>
<Properties xmlns="http://schemas.openxmlformats.org/officeDocument/2006/extended-properties" xmlns:vt="http://schemas.openxmlformats.org/officeDocument/2006/docPropsVTypes">
  <Template>Normal</Template>
  <TotalTime>26</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AWISSP - VIT1 Form - M4 Corrective action record (CAR)</vt:lpstr>
    </vt:vector>
  </TitlesOfParts>
  <Company>Hewlett-Packard Company</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AWISSP - VIT1 Form - M4 Corrective action record (CAR)</dc:title>
  <dc:subject/>
  <dc:creator>Freshcare Ltd</dc:creator>
  <cp:keywords/>
  <dc:description/>
  <cp:lastModifiedBy>Liz Pitcher</cp:lastModifiedBy>
  <cp:revision>6</cp:revision>
  <dcterms:created xsi:type="dcterms:W3CDTF">2020-08-02T01:08:00Z</dcterms:created>
  <dcterms:modified xsi:type="dcterms:W3CDTF">2021-06-15T10:53:00Z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