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4914"/>
        <w:gridCol w:w="1560"/>
        <w:gridCol w:w="6945"/>
      </w:tblGrid>
      <w:tr w:rsidR="00207343" w:rsidRPr="00207343" w14:paraId="6B17F45E" w14:textId="77777777" w:rsidTr="00207343">
        <w:trPr>
          <w:trHeight w:val="567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7B9BDBE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1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BB0DCEB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</w:tr>
      <w:tr w:rsidR="00207343" w:rsidRPr="00207343" w14:paraId="1216310A" w14:textId="77777777" w:rsidTr="00207343">
        <w:trPr>
          <w:trHeight w:val="567"/>
        </w:trPr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06A18D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conducted:</w:t>
            </w: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706B2D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="Comic Sans MS" w:hAnsi="Comic Sans MS"/>
                <w:bCs/>
                <w:sz w:val="22"/>
                <w:szCs w:val="22"/>
                <w:lang w:eastAsia="en-AU"/>
              </w:rPr>
              <w:t>16</w:t>
            </w:r>
            <w:r w:rsidRPr="00207343">
              <w:rPr>
                <w:rFonts w:ascii="Comic Sans MS" w:hAnsi="Comic Sans MS"/>
                <w:bCs/>
                <w:sz w:val="22"/>
                <w:szCs w:val="22"/>
                <w:vertAlign w:val="superscript"/>
                <w:lang w:eastAsia="en-AU"/>
              </w:rPr>
              <w:t>th</w:t>
            </w:r>
            <w:r w:rsidRPr="00207343">
              <w:rPr>
                <w:rFonts w:ascii="Comic Sans MS" w:hAnsi="Comic Sans MS"/>
                <w:bCs/>
                <w:sz w:val="22"/>
                <w:szCs w:val="22"/>
                <w:lang w:eastAsia="en-AU"/>
              </w:rPr>
              <w:t xml:space="preserve"> August 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CC65BA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677C3D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="Comic Sans MS" w:hAnsi="Comic Sans MS"/>
                <w:sz w:val="22"/>
                <w:szCs w:val="22"/>
                <w:lang w:eastAsia="en-AU"/>
              </w:rPr>
              <w:t>Mardi &amp; Co</w:t>
            </w:r>
          </w:p>
        </w:tc>
      </w:tr>
    </w:tbl>
    <w:p w14:paraId="7864104A" w14:textId="77777777" w:rsidR="00207343" w:rsidRPr="00207343" w:rsidRDefault="00207343" w:rsidP="00207343">
      <w:pPr>
        <w:spacing w:before="120" w:after="0"/>
        <w:jc w:val="both"/>
        <w:rPr>
          <w:rFonts w:cstheme="minorBidi"/>
          <w:lang w:eastAsia="en-US"/>
        </w:rPr>
      </w:pP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12"/>
        <w:gridCol w:w="2137"/>
        <w:gridCol w:w="2138"/>
        <w:gridCol w:w="4052"/>
      </w:tblGrid>
      <w:tr w:rsidR="00207343" w:rsidRPr="00207343" w14:paraId="5CBBBAFF" w14:textId="77777777" w:rsidTr="00207343">
        <w:trPr>
          <w:trHeight w:val="551"/>
        </w:trPr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D1E7E9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Sustainability risks/assets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BAA764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Location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(on property/site or external)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B487AF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Actions planned to address issue/protect asset</w:t>
            </w:r>
          </w:p>
          <w:p w14:paraId="4BC6350B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what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, when &amp; how?)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DEDB334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Worker(s) responsible</w:t>
            </w:r>
          </w:p>
          <w:p w14:paraId="73007AF3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who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?)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79AACB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Timeframe/target date of completion</w:t>
            </w:r>
          </w:p>
          <w:p w14:paraId="7A9A2AF3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short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or long term?)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auto"/>
              <w:left w:val="double" w:sz="18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76E9A33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Evaluation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(review, outcomes, plan changes)</w:t>
            </w:r>
          </w:p>
          <w:p w14:paraId="391E5BFD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Sign </w:t>
            </w:r>
            <w:proofErr w:type="gramStart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off of</w:t>
            </w:r>
            <w:proofErr w:type="gramEnd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completed actions</w:t>
            </w:r>
          </w:p>
        </w:tc>
      </w:tr>
      <w:tr w:rsidR="00207343" w:rsidRPr="00207343" w14:paraId="70FD4B73" w14:textId="77777777" w:rsidTr="00207343">
        <w:trPr>
          <w:trHeight w:val="168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1AA6B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Water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F3A649" w14:textId="77777777" w:rsidR="00207343" w:rsidRPr="00207343" w:rsidRDefault="00207343">
            <w:pPr>
              <w:tabs>
                <w:tab w:val="left" w:pos="7797"/>
              </w:tabs>
              <w:spacing w:after="0"/>
              <w:rPr>
                <w:rFonts w:ascii="Comic Sans MS" w:hAnsi="Comic Sans MS"/>
                <w:i/>
                <w:iCs/>
                <w:color w:val="000000" w:themeColor="text1"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color w:val="000000" w:themeColor="text1"/>
                <w:lang w:eastAsia="en-AU"/>
              </w:rPr>
              <w:t>Vineyard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F0914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Uneven distribution of irrigation</w:t>
            </w:r>
          </w:p>
          <w:p w14:paraId="6A4BED79" w14:textId="77777777" w:rsidR="00207343" w:rsidRPr="00207343" w:rsidRDefault="00207343" w:rsidP="0020734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Assess drip line and distribution</w:t>
            </w:r>
          </w:p>
          <w:p w14:paraId="7DE23769" w14:textId="77777777" w:rsidR="00207343" w:rsidRPr="00207343" w:rsidRDefault="00207343" w:rsidP="0020734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Replace where it is uneven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74B77F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Charlie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1AB062D3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28/7/22 and ongoing replacement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CBEA67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 w:rsidRPr="00207343">
              <w:rPr>
                <w:rFonts w:ascii="Comic Sans MS" w:hAnsi="Comic Sans MS"/>
                <w:i/>
                <w:lang w:eastAsia="en-AU"/>
              </w:rPr>
              <w:t>1.</w:t>
            </w:r>
            <w:r w:rsidRPr="00207343">
              <w:rPr>
                <w:rFonts w:ascii="Comic Sans MS" w:hAnsi="Comic Sans MS"/>
                <w:i/>
                <w:lang w:eastAsia="en-AU"/>
              </w:rPr>
              <w:tab/>
              <w:t>Distribution uniformity</w:t>
            </w:r>
          </w:p>
          <w:p w14:paraId="58EC62A2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 w:rsidRPr="00207343">
              <w:rPr>
                <w:rFonts w:ascii="Comic Sans MS" w:hAnsi="Comic Sans MS"/>
                <w:i/>
                <w:lang w:eastAsia="en-AU"/>
              </w:rPr>
              <w:t>2.</w:t>
            </w:r>
            <w:r w:rsidRPr="00207343">
              <w:rPr>
                <w:rFonts w:ascii="Comic Sans MS" w:hAnsi="Comic Sans MS"/>
                <w:i/>
                <w:lang w:eastAsia="en-AU"/>
              </w:rPr>
              <w:tab/>
              <w:t>Total water use decrease</w:t>
            </w:r>
          </w:p>
          <w:p w14:paraId="7F90CC5F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 w:rsidRPr="00207343">
              <w:rPr>
                <w:rFonts w:ascii="Comic Sans MS" w:hAnsi="Comic Sans MS"/>
                <w:i/>
                <w:lang w:eastAsia="en-AU"/>
              </w:rPr>
              <w:t>3.</w:t>
            </w:r>
            <w:r w:rsidRPr="00207343">
              <w:rPr>
                <w:rFonts w:ascii="Comic Sans MS" w:hAnsi="Comic Sans MS"/>
                <w:i/>
                <w:lang w:eastAsia="en-AU"/>
              </w:rPr>
              <w:tab/>
              <w:t>More even yield</w:t>
            </w:r>
          </w:p>
        </w:tc>
      </w:tr>
      <w:tr w:rsidR="00207343" w:rsidRPr="00207343" w14:paraId="5052213E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46D31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DD8BB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color w:val="000000" w:themeColor="text1"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02EF0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57F15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4A4936EC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CCE3F5" w14:textId="77777777" w:rsidR="00207343" w:rsidRPr="00207343" w:rsidRDefault="00207343">
            <w:pPr>
              <w:spacing w:after="0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br/>
              <w:t xml:space="preserve">Name &amp; Signature: </w:t>
            </w:r>
          </w:p>
        </w:tc>
      </w:tr>
      <w:tr w:rsidR="00207343" w:rsidRPr="00207343" w14:paraId="74482077" w14:textId="77777777" w:rsidTr="00207343">
        <w:trPr>
          <w:trHeight w:val="1454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22F72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Water and soil quality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732626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Vineyard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8B2B7D" w14:textId="77777777" w:rsidR="00207343" w:rsidRPr="00207343" w:rsidRDefault="00207343" w:rsidP="00207343">
            <w:pPr>
              <w:pStyle w:val="ListParagraph"/>
              <w:numPr>
                <w:ilvl w:val="0"/>
                <w:numId w:val="12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Monthly water tests for salinity</w:t>
            </w:r>
          </w:p>
          <w:p w14:paraId="29103048" w14:textId="77777777" w:rsidR="00207343" w:rsidRPr="00207343" w:rsidRDefault="00207343" w:rsidP="00207343">
            <w:pPr>
              <w:pStyle w:val="ListParagraph"/>
              <w:numPr>
                <w:ilvl w:val="0"/>
                <w:numId w:val="12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Adjust irrigation depending on results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18F3C6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Shane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714CE6EA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Annual Evaluation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43A61B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Vine growth good, no symptoms</w:t>
            </w:r>
          </w:p>
        </w:tc>
      </w:tr>
      <w:tr w:rsidR="00207343" w:rsidRPr="00207343" w14:paraId="1C84DE01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25A16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6C459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79AE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3B8B1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6B5125C8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234E70" w14:textId="77777777" w:rsidR="00207343" w:rsidRPr="00207343" w:rsidRDefault="00207343">
            <w:pPr>
              <w:spacing w:after="0"/>
              <w:rPr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br/>
              <w:t xml:space="preserve">Name &amp; Signature: </w:t>
            </w:r>
          </w:p>
        </w:tc>
      </w:tr>
      <w:tr w:rsidR="00207343" w:rsidRPr="00207343" w14:paraId="2C17F205" w14:textId="77777777" w:rsidTr="00207343">
        <w:trPr>
          <w:trHeight w:val="1262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5927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Biodiversity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11EC9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2ADA675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Select multi-species mid row cover crop to enhance beneficial insect populations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D7B570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Andy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005868DA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Annual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BB1A88" w14:textId="77777777" w:rsidR="00207343" w:rsidRPr="00207343" w:rsidRDefault="00207343" w:rsidP="00207343">
            <w:pPr>
              <w:pStyle w:val="ListParagraph"/>
              <w:numPr>
                <w:ilvl w:val="0"/>
                <w:numId w:val="13"/>
              </w:numPr>
              <w:spacing w:before="0" w:after="0" w:line="256" w:lineRule="auto"/>
              <w:ind w:left="39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Photos during mid-late spring (flowering)</w:t>
            </w:r>
          </w:p>
          <w:p w14:paraId="56F5BB1B" w14:textId="77777777" w:rsidR="00207343" w:rsidRPr="00207343" w:rsidRDefault="00207343" w:rsidP="00207343">
            <w:pPr>
              <w:pStyle w:val="ListParagraph"/>
              <w:numPr>
                <w:ilvl w:val="0"/>
                <w:numId w:val="13"/>
              </w:numPr>
              <w:spacing w:before="0" w:after="0" w:line="256" w:lineRule="auto"/>
              <w:ind w:left="397"/>
            </w:pPr>
            <w:r w:rsidRPr="00207343">
              <w:rPr>
                <w:rFonts w:ascii="Comic Sans MS" w:hAnsi="Comic Sans MS"/>
                <w:i/>
                <w:iCs/>
              </w:rPr>
              <w:t>Biological testing of soil every 3 years (same lab, same time of year, same soil moisture to remove variability)</w:t>
            </w:r>
          </w:p>
        </w:tc>
      </w:tr>
      <w:tr w:rsidR="00207343" w:rsidRPr="00207343" w14:paraId="2B84A2E2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8348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53659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2E25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17CDE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3B002E02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F1E902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br/>
              <w:t xml:space="preserve">Name &amp; Signature: </w:t>
            </w:r>
          </w:p>
        </w:tc>
      </w:tr>
    </w:tbl>
    <w:p w14:paraId="1A697193" w14:textId="77777777" w:rsidR="00207343" w:rsidRPr="00207343" w:rsidRDefault="00207343" w:rsidP="00207343">
      <w:pPr>
        <w:rPr>
          <w:rFonts w:cstheme="minorBidi"/>
          <w:lang w:eastAsia="en-US"/>
        </w:rPr>
      </w:pPr>
      <w:r w:rsidRPr="00207343">
        <w:br w:type="page"/>
      </w: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12"/>
        <w:gridCol w:w="2137"/>
        <w:gridCol w:w="2138"/>
        <w:gridCol w:w="4052"/>
      </w:tblGrid>
      <w:tr w:rsidR="00207343" w:rsidRPr="00207343" w14:paraId="60D59AAD" w14:textId="77777777" w:rsidTr="00207343">
        <w:trPr>
          <w:trHeight w:val="55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4735F55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lastRenderedPageBreak/>
              <w:t>Sustainability risks/assets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91D05B6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Location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(on property/site or external)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970FC0C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Actions planned to address issue/protect asset</w:t>
            </w:r>
          </w:p>
          <w:p w14:paraId="0E82258A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what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, when &amp; how?)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1E6D60E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Worker(s) responsible</w:t>
            </w:r>
          </w:p>
          <w:p w14:paraId="7FAEB664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who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?)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C981C54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Timeframe/target date of completion</w:t>
            </w:r>
          </w:p>
          <w:p w14:paraId="2283A20D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short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or long term?)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EEC96FA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Evaluation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(review, outcomes, plan changes)</w:t>
            </w:r>
          </w:p>
          <w:p w14:paraId="4568CEE2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Sign </w:t>
            </w:r>
            <w:proofErr w:type="gramStart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off of</w:t>
            </w:r>
            <w:proofErr w:type="gramEnd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completed actions</w:t>
            </w:r>
          </w:p>
        </w:tc>
      </w:tr>
      <w:tr w:rsidR="00207343" w:rsidRPr="00207343" w14:paraId="7A13A6EA" w14:textId="77777777" w:rsidTr="00207343">
        <w:trPr>
          <w:trHeight w:val="1134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BD23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Biodiversity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3D8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Whole property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D8BDB" w14:textId="77777777" w:rsidR="00207343" w:rsidRPr="00207343" w:rsidRDefault="00207343" w:rsidP="00207343">
            <w:pPr>
              <w:pStyle w:val="ListParagraph"/>
              <w:numPr>
                <w:ilvl w:val="0"/>
                <w:numId w:val="14"/>
              </w:numPr>
              <w:spacing w:after="0"/>
              <w:ind w:left="326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Fenced 14ha</w:t>
            </w:r>
          </w:p>
          <w:p w14:paraId="503B0C0D" w14:textId="77777777" w:rsidR="00207343" w:rsidRPr="00207343" w:rsidRDefault="00207343" w:rsidP="00207343">
            <w:pPr>
              <w:pStyle w:val="ListParagraph"/>
              <w:numPr>
                <w:ilvl w:val="0"/>
                <w:numId w:val="14"/>
              </w:numPr>
              <w:spacing w:after="0"/>
              <w:ind w:left="326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Monitor every 3 years</w:t>
            </w:r>
          </w:p>
          <w:p w14:paraId="044A311C" w14:textId="77777777" w:rsidR="00207343" w:rsidRPr="00207343" w:rsidRDefault="00207343" w:rsidP="00207343">
            <w:pPr>
              <w:pStyle w:val="ListParagraph"/>
              <w:numPr>
                <w:ilvl w:val="0"/>
                <w:numId w:val="14"/>
              </w:numPr>
              <w:spacing w:after="0"/>
              <w:ind w:left="326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Eradicate weeds</w:t>
            </w:r>
          </w:p>
          <w:p w14:paraId="2D4A9F3E" w14:textId="77777777" w:rsidR="00207343" w:rsidRPr="00207343" w:rsidRDefault="00207343" w:rsidP="00207343">
            <w:pPr>
              <w:pStyle w:val="ListParagraph"/>
              <w:numPr>
                <w:ilvl w:val="0"/>
                <w:numId w:val="14"/>
              </w:numPr>
              <w:spacing w:after="0"/>
              <w:ind w:left="326"/>
              <w:rPr>
                <w:rFonts w:ascii="Comic Sans MS" w:hAnsi="Comic Sans MS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Revegetation plan in place</w:t>
            </w:r>
          </w:p>
          <w:p w14:paraId="22CBDD79" w14:textId="77777777" w:rsidR="00207343" w:rsidRPr="00207343" w:rsidRDefault="00207343" w:rsidP="00207343">
            <w:pPr>
              <w:pStyle w:val="ListParagraph"/>
              <w:numPr>
                <w:ilvl w:val="0"/>
                <w:numId w:val="14"/>
              </w:numPr>
              <w:spacing w:after="0" w:line="254" w:lineRule="auto"/>
              <w:ind w:left="326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Audit every 5 years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C3D8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Nigel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4453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370DA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lang w:eastAsia="en-AU"/>
              </w:rPr>
            </w:pPr>
            <w:r w:rsidRPr="00207343">
              <w:rPr>
                <w:rFonts w:ascii="Comic Sans MS" w:hAnsi="Comic Sans MS" w:cstheme="minorHAnsi"/>
                <w:lang w:eastAsia="en-AU"/>
              </w:rPr>
              <w:t>Annual photos of progress</w:t>
            </w:r>
          </w:p>
        </w:tc>
      </w:tr>
      <w:tr w:rsidR="00207343" w:rsidRPr="00207343" w14:paraId="2F8D791B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76AB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71872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1BF4D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4F0C5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5A2E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26B8D3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32F5962A" w14:textId="77777777" w:rsidTr="00207343">
        <w:trPr>
          <w:trHeight w:val="850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BBD6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 xml:space="preserve">Fuel efficiency – reduce the number of </w:t>
            </w:r>
            <w:proofErr w:type="gramStart"/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tractor</w:t>
            </w:r>
            <w:proofErr w:type="gramEnd"/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 xml:space="preserve"> passes 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ED669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Whole of vineyard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475DA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Applying fertigation rather than broadcast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01D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Joel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5602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1/10/21 and ongoing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17C537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L fuel saved per year</w:t>
            </w:r>
          </w:p>
        </w:tc>
      </w:tr>
      <w:tr w:rsidR="00207343" w:rsidRPr="00207343" w14:paraId="1097BE07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E922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A24FC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9953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E2544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87AB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585A95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39EFCF84" w14:textId="77777777" w:rsidTr="00207343">
        <w:trPr>
          <w:trHeight w:val="1027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1D95A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Herbicide use and protecting soil health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C1E1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Vineyard</w:t>
            </w: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6F97" w14:textId="77777777" w:rsidR="00207343" w:rsidRPr="00207343" w:rsidRDefault="00207343" w:rsidP="00207343">
            <w:pPr>
              <w:pStyle w:val="ListParagraph"/>
              <w:numPr>
                <w:ilvl w:val="0"/>
                <w:numId w:val="15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Encouraging under vine cover crops to compete with weeds</w:t>
            </w:r>
          </w:p>
          <w:p w14:paraId="47D1D603" w14:textId="77777777" w:rsidR="00207343" w:rsidRPr="00207343" w:rsidRDefault="00207343" w:rsidP="00207343">
            <w:pPr>
              <w:pStyle w:val="ListParagraph"/>
              <w:numPr>
                <w:ilvl w:val="0"/>
                <w:numId w:val="15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Cultivate in areas where specific weeds area a problem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C08F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proofErr w:type="spellStart"/>
            <w:r w:rsidRPr="00207343">
              <w:rPr>
                <w:rFonts w:ascii="Comic Sans MS" w:hAnsi="Comic Sans MS"/>
                <w:i/>
                <w:iCs/>
                <w:lang w:eastAsia="en-AU"/>
              </w:rPr>
              <w:t>Ianto</w:t>
            </w:r>
            <w:proofErr w:type="spellEnd"/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1617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19/7/22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C61695" w14:textId="77777777" w:rsidR="00207343" w:rsidRPr="00207343" w:rsidRDefault="00207343" w:rsidP="00207343">
            <w:pPr>
              <w:pStyle w:val="ListParagraph"/>
              <w:numPr>
                <w:ilvl w:val="0"/>
                <w:numId w:val="16"/>
              </w:numPr>
              <w:spacing w:before="0" w:after="0" w:line="256" w:lineRule="auto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Efficacy of control</w:t>
            </w:r>
          </w:p>
          <w:p w14:paraId="4B5D3CFA" w14:textId="77777777" w:rsidR="00207343" w:rsidRPr="00207343" w:rsidRDefault="00207343" w:rsidP="00207343">
            <w:pPr>
              <w:pStyle w:val="ListParagraph"/>
              <w:numPr>
                <w:ilvl w:val="0"/>
                <w:numId w:val="16"/>
              </w:numPr>
              <w:spacing w:before="0" w:after="0" w:line="256" w:lineRule="auto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Long-term plan implemented</w:t>
            </w:r>
          </w:p>
          <w:p w14:paraId="52F91D8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Reduced diesel use</w:t>
            </w:r>
          </w:p>
        </w:tc>
      </w:tr>
      <w:tr w:rsidR="00207343" w:rsidRPr="00207343" w14:paraId="5F002849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8C941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D955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6CC1A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0BC5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269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73C958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24AEC7AC" w14:textId="77777777" w:rsidTr="00207343">
        <w:trPr>
          <w:trHeight w:val="2381"/>
        </w:trPr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657E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Avoided leaching of fertilisers to the environment (creek)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1B87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7BF04" w14:textId="77777777" w:rsidR="00207343" w:rsidRPr="00207343" w:rsidRDefault="00207343" w:rsidP="00207343">
            <w:pPr>
              <w:pStyle w:val="ListParagraph"/>
              <w:numPr>
                <w:ilvl w:val="0"/>
                <w:numId w:val="17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Monitoring weather, ground water level, soil saturation to avoid runoff</w:t>
            </w:r>
          </w:p>
          <w:p w14:paraId="20D7E667" w14:textId="77777777" w:rsidR="00207343" w:rsidRPr="00207343" w:rsidRDefault="00207343" w:rsidP="00207343">
            <w:pPr>
              <w:pStyle w:val="ListParagraph"/>
              <w:numPr>
                <w:ilvl w:val="0"/>
                <w:numId w:val="17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Regular soil tests</w:t>
            </w:r>
          </w:p>
          <w:p w14:paraId="15AED11E" w14:textId="77777777" w:rsidR="00207343" w:rsidRPr="00207343" w:rsidRDefault="00207343" w:rsidP="00207343">
            <w:pPr>
              <w:pStyle w:val="ListParagraph"/>
              <w:numPr>
                <w:ilvl w:val="0"/>
                <w:numId w:val="17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</w:rPr>
              <w:t>Engagement with local Catchment authority</w:t>
            </w:r>
          </w:p>
          <w:p w14:paraId="6E991B40" w14:textId="77777777" w:rsidR="00207343" w:rsidRPr="00207343" w:rsidRDefault="00207343" w:rsidP="00207343">
            <w:pPr>
              <w:pStyle w:val="ListParagraph"/>
              <w:numPr>
                <w:ilvl w:val="0"/>
                <w:numId w:val="17"/>
              </w:numPr>
              <w:spacing w:before="0" w:after="0" w:line="256" w:lineRule="auto"/>
              <w:ind w:left="327"/>
              <w:rPr>
                <w:rFonts w:ascii="Comic Sans MS" w:hAnsi="Comic Sans MS"/>
                <w:i/>
                <w:iCs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Investigate alternative fertiliser application methods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5EAA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74F5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Ongoing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66B7D3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No fertiliser residues in the creek</w:t>
            </w:r>
          </w:p>
        </w:tc>
      </w:tr>
      <w:tr w:rsidR="00207343" w:rsidRPr="00207343" w14:paraId="4A396C14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EE98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1A3E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AAAAA" w14:textId="77777777" w:rsidR="00207343" w:rsidRPr="00207343" w:rsidRDefault="00207343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2275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CB89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E2F764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</w:tbl>
    <w:p w14:paraId="6EC35790" w14:textId="77777777" w:rsidR="00207343" w:rsidRDefault="00207343">
      <w:pPr>
        <w:spacing w:before="0" w:after="160" w:line="259" w:lineRule="auto"/>
      </w:pPr>
      <w:r>
        <w:br w:type="page"/>
      </w: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268"/>
        <w:gridCol w:w="1701"/>
        <w:gridCol w:w="3828"/>
        <w:gridCol w:w="1321"/>
        <w:gridCol w:w="2138"/>
        <w:gridCol w:w="4052"/>
      </w:tblGrid>
      <w:tr w:rsidR="00207343" w:rsidRPr="00207343" w14:paraId="26ECA317" w14:textId="77777777" w:rsidTr="00207343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C989513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lastRenderedPageBreak/>
              <w:t>Sustainability risks/assets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49BB026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Location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(on property/ site or external)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3C18F1F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Actions planned to address issue/protect asset</w:t>
            </w:r>
          </w:p>
          <w:p w14:paraId="639C98FD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what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, when &amp; how?)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9A5FE27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Worker(s) responsible</w:t>
            </w:r>
          </w:p>
          <w:p w14:paraId="4013C249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who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?)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1113320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Timeframe/target date of completion</w:t>
            </w:r>
          </w:p>
          <w:p w14:paraId="1BE32CD7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short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or long term?)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53C0241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Evaluation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(review, outcomes, plan changes)</w:t>
            </w:r>
          </w:p>
          <w:p w14:paraId="1A2F62C3" w14:textId="77777777" w:rsidR="00207343" w:rsidRPr="00207343" w:rsidRDefault="00207343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Sign </w:t>
            </w:r>
            <w:proofErr w:type="gramStart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off of</w:t>
            </w:r>
            <w:proofErr w:type="gramEnd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completed actions</w:t>
            </w:r>
          </w:p>
        </w:tc>
      </w:tr>
      <w:tr w:rsidR="00207343" w:rsidRPr="00207343" w14:paraId="4B42C76B" w14:textId="77777777" w:rsidTr="00207343">
        <w:trPr>
          <w:trHeight w:val="106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716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Waste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A57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6710B" w14:textId="77777777" w:rsidR="00207343" w:rsidRPr="00207343" w:rsidRDefault="00207343" w:rsidP="00207343">
            <w:pPr>
              <w:pStyle w:val="ListParagraph"/>
              <w:numPr>
                <w:ilvl w:val="0"/>
                <w:numId w:val="18"/>
              </w:numPr>
              <w:spacing w:before="0" w:after="0" w:line="254" w:lineRule="auto"/>
              <w:rPr>
                <w:rFonts w:ascii="Comic Sans MS" w:hAnsi="Comic Sans MS" w:cstheme="minorHAnsi"/>
                <w:i/>
                <w:iCs/>
              </w:rPr>
            </w:pPr>
            <w:r w:rsidRPr="00207343">
              <w:rPr>
                <w:rFonts w:ascii="Comic Sans MS" w:hAnsi="Comic Sans MS" w:cstheme="minorHAnsi"/>
                <w:i/>
                <w:iCs/>
              </w:rPr>
              <w:t>Replace posts with steel</w:t>
            </w:r>
          </w:p>
          <w:p w14:paraId="0D5B9B86" w14:textId="77777777" w:rsidR="00207343" w:rsidRPr="00207343" w:rsidRDefault="00207343" w:rsidP="00207343">
            <w:pPr>
              <w:pStyle w:val="ListParagraph"/>
              <w:numPr>
                <w:ilvl w:val="0"/>
                <w:numId w:val="18"/>
              </w:numPr>
              <w:spacing w:before="0" w:after="0" w:line="254" w:lineRule="auto"/>
              <w:rPr>
                <w:rFonts w:ascii="Comic Sans MS" w:hAnsi="Comic Sans MS" w:cstheme="minorHAnsi"/>
                <w:i/>
                <w:iCs/>
              </w:rPr>
            </w:pPr>
            <w:r w:rsidRPr="00207343">
              <w:rPr>
                <w:rFonts w:ascii="Comic Sans MS" w:hAnsi="Comic Sans MS" w:cstheme="minorHAnsi"/>
                <w:i/>
                <w:iCs/>
              </w:rPr>
              <w:t>Recycle timber posts.</w:t>
            </w:r>
          </w:p>
          <w:p w14:paraId="0E6A2612" w14:textId="77777777" w:rsidR="00207343" w:rsidRPr="00207343" w:rsidRDefault="00207343" w:rsidP="00207343">
            <w:pPr>
              <w:pStyle w:val="ListParagraph"/>
              <w:numPr>
                <w:ilvl w:val="0"/>
                <w:numId w:val="18"/>
              </w:numPr>
              <w:spacing w:before="0" w:after="0" w:line="254" w:lineRule="auto"/>
              <w:rPr>
                <w:rFonts w:ascii="Comic Sans MS" w:hAnsi="Comic Sans MS" w:cstheme="minorHAnsi"/>
                <w:i/>
                <w:iCs/>
              </w:rPr>
            </w:pPr>
            <w:r w:rsidRPr="00207343">
              <w:rPr>
                <w:rFonts w:ascii="Comic Sans MS" w:hAnsi="Comic Sans MS" w:cstheme="minorHAnsi"/>
                <w:i/>
                <w:iCs/>
              </w:rPr>
              <w:t>Bundle posts to give away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3317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Sheridan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D938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Nov 2021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6A147B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All post purchases are steel for new development &amp; replacements in existing.</w:t>
            </w:r>
          </w:p>
          <w:p w14:paraId="7449B8C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Reduce stockpile</w:t>
            </w:r>
          </w:p>
        </w:tc>
      </w:tr>
      <w:tr w:rsidR="00207343" w:rsidRPr="00207343" w14:paraId="583CD74C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929F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BB742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2203D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BA604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CC9D5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87DD2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33DFFAD7" w14:textId="77777777" w:rsidTr="00207343">
        <w:trPr>
          <w:trHeight w:val="773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C512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Water security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6331F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Whole property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681C6C6" w14:textId="77777777" w:rsidR="00207343" w:rsidRPr="00207343" w:rsidRDefault="00207343" w:rsidP="00207343">
            <w:pPr>
              <w:pStyle w:val="ListParagraph"/>
              <w:numPr>
                <w:ilvl w:val="0"/>
                <w:numId w:val="19"/>
              </w:numPr>
              <w:spacing w:after="0" w:line="256" w:lineRule="auto"/>
              <w:ind w:left="357" w:hanging="357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alternative water sources</w:t>
            </w:r>
          </w:p>
          <w:p w14:paraId="7BB36A2D" w14:textId="77777777" w:rsidR="00207343" w:rsidRPr="00207343" w:rsidRDefault="00207343" w:rsidP="00207343">
            <w:pPr>
              <w:pStyle w:val="ListParagraph"/>
              <w:numPr>
                <w:ilvl w:val="0"/>
                <w:numId w:val="19"/>
              </w:numPr>
              <w:spacing w:after="0" w:line="256" w:lineRule="auto"/>
              <w:ind w:left="357" w:hanging="357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a dam cover</w:t>
            </w:r>
          </w:p>
          <w:p w14:paraId="2CFD2ECB" w14:textId="77777777" w:rsidR="00207343" w:rsidRPr="00207343" w:rsidRDefault="00207343" w:rsidP="00207343">
            <w:pPr>
              <w:pStyle w:val="ListParagraph"/>
              <w:numPr>
                <w:ilvl w:val="0"/>
                <w:numId w:val="19"/>
              </w:numPr>
              <w:spacing w:after="0" w:line="256" w:lineRule="auto"/>
              <w:ind w:left="357" w:hanging="357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water conservation methods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F8F1B3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Bruce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745D0C3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1/10/21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0AB3A15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Evaluate costings, implement at least 1 water conservation method</w:t>
            </w:r>
          </w:p>
        </w:tc>
      </w:tr>
      <w:tr w:rsidR="00207343" w:rsidRPr="00207343" w14:paraId="2837A579" w14:textId="77777777" w:rsidTr="00207343">
        <w:trPr>
          <w:trHeight w:val="77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E15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EF11D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4B5B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BC83A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5F8D535A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C38E51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12D2624D" w14:textId="77777777" w:rsidTr="00207343">
        <w:trPr>
          <w:trHeight w:val="63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3E9F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Biosecurity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C2E4B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CC5D3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Better record-keeping of visitors entering the vineyard, set up a register, enforce sign-in on arrival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2053E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Kerry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7E3EBD3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Immediate &amp; ongoing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7EE0F6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Complete register of visitors</w:t>
            </w:r>
          </w:p>
        </w:tc>
      </w:tr>
      <w:tr w:rsidR="00207343" w:rsidRPr="00207343" w14:paraId="10EDDA6C" w14:textId="77777777" w:rsidTr="00207343">
        <w:trPr>
          <w:trHeight w:val="6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1E310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40B46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5BA38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5D84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3BD6DEC8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2D60F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64FF8539" w14:textId="77777777" w:rsidTr="00207343">
        <w:trPr>
          <w:trHeight w:val="566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09E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Waste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466E69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069D84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Reduce waste to landfill</w:t>
            </w:r>
          </w:p>
          <w:p w14:paraId="3CD5B5F5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options for recycling/selling metal (wire) to reduce my stockpile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B24C25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Max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</w:tcPr>
          <w:p w14:paraId="6C2026F8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83D7E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Reduce stockpile by half</w:t>
            </w:r>
          </w:p>
        </w:tc>
      </w:tr>
      <w:tr w:rsidR="00207343" w:rsidRPr="00207343" w14:paraId="65885A85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6CBA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8761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9798A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8932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7F5207E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06D0E3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0500F81C" w14:textId="77777777" w:rsidTr="00680F1C">
        <w:trPr>
          <w:trHeight w:val="39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B059A27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Air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0F78AF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139B9D99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options to reduce dust at harvest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53F9A4F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Sam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right w:val="double" w:sz="18" w:space="0" w:color="auto"/>
            </w:tcBorders>
            <w:hideMark/>
          </w:tcPr>
          <w:p w14:paraId="2B3A5BE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January 2022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50515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Costings for at least 2 options to inform action</w:t>
            </w:r>
          </w:p>
        </w:tc>
      </w:tr>
      <w:tr w:rsidR="00207343" w:rsidRPr="00207343" w14:paraId="66AA3F66" w14:textId="77777777" w:rsidTr="00680F1C">
        <w:trPr>
          <w:trHeight w:val="390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04A" w14:textId="77777777" w:rsidR="00207343" w:rsidRPr="00207343" w:rsidRDefault="00207343">
            <w:pPr>
              <w:spacing w:after="0" w:line="254" w:lineRule="auto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55CA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E131DD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2BD09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2138" w:type="dxa"/>
            <w:vMerge/>
            <w:tcBorders>
              <w:left w:val="single" w:sz="4" w:space="0" w:color="auto"/>
              <w:bottom w:val="single" w:sz="4" w:space="0" w:color="000000"/>
              <w:right w:val="double" w:sz="18" w:space="0" w:color="auto"/>
            </w:tcBorders>
          </w:tcPr>
          <w:p w14:paraId="6B5ABC43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</w:tcPr>
          <w:p w14:paraId="12F546CF" w14:textId="6CB2635D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12BAA393" w14:textId="77777777" w:rsidTr="00207343">
        <w:trPr>
          <w:trHeight w:val="53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AF8D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Energy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69A341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A8C935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 xml:space="preserve">Look for opportunities to reduce the number of </w:t>
            </w:r>
            <w:proofErr w:type="gramStart"/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tractor</w:t>
            </w:r>
            <w:proofErr w:type="gramEnd"/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 xml:space="preserve"> passes per year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73BD2D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Meg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5D15559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January 2022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81F5A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Implement 1 changed operation</w:t>
            </w:r>
          </w:p>
        </w:tc>
      </w:tr>
      <w:tr w:rsidR="00207343" w:rsidRPr="00207343" w14:paraId="3B5E49FC" w14:textId="77777777" w:rsidTr="00207343">
        <w:trPr>
          <w:trHeight w:val="4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1FAF2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4E6C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5A04E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3A587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78021A09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3ADBDF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</w:tbl>
    <w:p w14:paraId="349D074F" w14:textId="77777777" w:rsidR="00207343" w:rsidRDefault="00207343">
      <w:pPr>
        <w:spacing w:before="0" w:after="160" w:line="259" w:lineRule="auto"/>
      </w:pPr>
      <w:r>
        <w:br w:type="page"/>
      </w: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268"/>
        <w:gridCol w:w="1701"/>
        <w:gridCol w:w="3828"/>
        <w:gridCol w:w="1321"/>
        <w:gridCol w:w="2138"/>
        <w:gridCol w:w="4052"/>
      </w:tblGrid>
      <w:tr w:rsidR="00207343" w:rsidRPr="00207343" w14:paraId="431E1436" w14:textId="77777777" w:rsidTr="00207343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hideMark/>
          </w:tcPr>
          <w:p w14:paraId="072E3E77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lastRenderedPageBreak/>
              <w:t>Sustainability risks/assets</w:t>
            </w:r>
          </w:p>
        </w:tc>
        <w:tc>
          <w:tcPr>
            <w:tcW w:w="1701" w:type="dxa"/>
            <w:shd w:val="clear" w:color="auto" w:fill="D9D9D9" w:themeFill="background1" w:themeFillShade="D9"/>
            <w:hideMark/>
          </w:tcPr>
          <w:p w14:paraId="141F09C4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Location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(on property/ site or external)</w:t>
            </w:r>
          </w:p>
        </w:tc>
        <w:tc>
          <w:tcPr>
            <w:tcW w:w="3828" w:type="dxa"/>
            <w:shd w:val="clear" w:color="auto" w:fill="D9D9D9" w:themeFill="background1" w:themeFillShade="D9"/>
            <w:hideMark/>
          </w:tcPr>
          <w:p w14:paraId="05C64FF7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Actions planned to address issue/protect asset</w:t>
            </w:r>
          </w:p>
          <w:p w14:paraId="23F66D35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what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, when &amp; how?)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1321" w:type="dxa"/>
            <w:shd w:val="clear" w:color="auto" w:fill="D9D9D9" w:themeFill="background1" w:themeFillShade="D9"/>
            <w:hideMark/>
          </w:tcPr>
          <w:p w14:paraId="3FC83FC1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Worker(s) responsible</w:t>
            </w:r>
          </w:p>
          <w:p w14:paraId="00429D1E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who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?)</w:t>
            </w:r>
          </w:p>
        </w:tc>
        <w:tc>
          <w:tcPr>
            <w:tcW w:w="2138" w:type="dxa"/>
            <w:shd w:val="clear" w:color="auto" w:fill="D9D9D9" w:themeFill="background1" w:themeFillShade="D9"/>
            <w:hideMark/>
          </w:tcPr>
          <w:p w14:paraId="16923EC0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Timeframe/target date of completion</w:t>
            </w:r>
          </w:p>
          <w:p w14:paraId="037DFDBC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short</w:t>
            </w:r>
            <w:proofErr w:type="gramEnd"/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or long term?)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4052" w:type="dxa"/>
            <w:shd w:val="clear" w:color="auto" w:fill="D9D9D9" w:themeFill="background1" w:themeFillShade="D9"/>
            <w:hideMark/>
          </w:tcPr>
          <w:p w14:paraId="137BB6B3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Evaluation </w:t>
            </w: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07343">
              <w:rPr>
                <w:rFonts w:asciiTheme="minorHAnsi" w:hAnsiTheme="minorHAnsi"/>
                <w:sz w:val="22"/>
                <w:szCs w:val="22"/>
                <w:lang w:eastAsia="en-AU"/>
              </w:rPr>
              <w:t>(review, outcomes, plan changes)</w:t>
            </w:r>
          </w:p>
          <w:p w14:paraId="0C1CACCE" w14:textId="77777777" w:rsidR="00207343" w:rsidRPr="00207343" w:rsidRDefault="00207343" w:rsidP="006120C1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Sign </w:t>
            </w:r>
            <w:proofErr w:type="gramStart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off of</w:t>
            </w:r>
            <w:proofErr w:type="gramEnd"/>
            <w:r w:rsidRPr="00207343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 completed actions</w:t>
            </w:r>
          </w:p>
        </w:tc>
      </w:tr>
      <w:tr w:rsidR="00207343" w:rsidRPr="00207343" w14:paraId="5E1B56BA" w14:textId="77777777" w:rsidTr="00207343">
        <w:trPr>
          <w:trHeight w:val="5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90F6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Water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E1C25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E9FD44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Evaluate distribution uniformity of older blocks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AA5FC3D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Dave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1CCA5E3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July 2022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8E3F33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All blocks evaluated</w:t>
            </w:r>
          </w:p>
        </w:tc>
      </w:tr>
      <w:tr w:rsidR="00207343" w:rsidRPr="00207343" w14:paraId="1F89411D" w14:textId="77777777" w:rsidTr="00207343">
        <w:trPr>
          <w:trHeight w:val="7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AF72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9A934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D15A4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280A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7B61044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EF547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40A75600" w14:textId="77777777" w:rsidTr="00207343">
        <w:trPr>
          <w:trHeight w:val="848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3B91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/>
                <w:i/>
                <w:iCs/>
                <w:lang w:eastAsia="en-AU"/>
              </w:rPr>
              <w:t>Biodiversity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31ADF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Farm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9EB65CC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Diversifying revegetation to increase insectarium benefits.</w:t>
            </w:r>
          </w:p>
          <w:p w14:paraId="16AD1C21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Investigate new/alternative species for planting tree breaks</w:t>
            </w:r>
          </w:p>
          <w:p w14:paraId="0A1CC960" w14:textId="77777777" w:rsidR="00207343" w:rsidRPr="00207343" w:rsidRDefault="00207343">
            <w:pPr>
              <w:spacing w:after="0" w:line="254" w:lineRule="auto"/>
              <w:ind w:left="-33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Keep sheep out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D6621DF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Lucy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222E321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Ongoing, commence in 2021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1457506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Monitor beneficial insect populations in vineyard &amp; health of vegetation</w:t>
            </w:r>
          </w:p>
        </w:tc>
      </w:tr>
      <w:tr w:rsidR="00207343" w:rsidRPr="00207343" w14:paraId="33FF07A8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B0A4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61C2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4218C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7D5F9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20786A54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693ED2F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  <w:tr w:rsidR="00207343" w:rsidRPr="00207343" w14:paraId="500B11E6" w14:textId="77777777" w:rsidTr="00207343">
        <w:trPr>
          <w:trHeight w:val="897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57ADE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Weed/pest control to improve soils, enhance biodiversity, P&amp;D management &amp; water efficiency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D77162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Whole vineyard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25BB87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Minimise herbicide and insecticide use by more strategic use of cover crops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981EDC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Andrew</w:t>
            </w:r>
          </w:p>
        </w:tc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hideMark/>
          </w:tcPr>
          <w:p w14:paraId="05E4984B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1/10/21 and ongoing</w:t>
            </w: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DB33BD4" w14:textId="77777777" w:rsidR="00207343" w:rsidRPr="00207343" w:rsidRDefault="00207343">
            <w:pPr>
              <w:spacing w:after="0" w:line="254" w:lineRule="auto"/>
              <w:rPr>
                <w:rFonts w:ascii="Comic Sans MS" w:hAnsi="Comic Sans MS" w:cstheme="minorHAnsi"/>
                <w:i/>
                <w:iCs/>
                <w:lang w:eastAsia="en-AU"/>
              </w:rPr>
            </w:pPr>
            <w:r w:rsidRPr="00207343">
              <w:rPr>
                <w:rFonts w:ascii="Comic Sans MS" w:hAnsi="Comic Sans MS" w:cstheme="minorHAnsi"/>
                <w:i/>
                <w:iCs/>
                <w:lang w:eastAsia="en-AU"/>
              </w:rPr>
              <w:t>Volume of herbicide used (looking for a reduction)</w:t>
            </w:r>
          </w:p>
        </w:tc>
      </w:tr>
      <w:tr w:rsidR="00207343" w:rsidRPr="00207343" w14:paraId="1833E01D" w14:textId="77777777" w:rsidTr="00207343">
        <w:trPr>
          <w:trHeight w:val="5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A953F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C72EB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183D3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B296C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8" w:space="0" w:color="auto"/>
            </w:tcBorders>
            <w:vAlign w:val="center"/>
            <w:hideMark/>
          </w:tcPr>
          <w:p w14:paraId="6130B9C6" w14:textId="77777777" w:rsidR="00207343" w:rsidRPr="00207343" w:rsidRDefault="00207343">
            <w:pPr>
              <w:spacing w:after="0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doub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553BAD9" w14:textId="77777777" w:rsidR="00207343" w:rsidRPr="00207343" w:rsidRDefault="00207343">
            <w:pPr>
              <w:spacing w:after="0" w:line="254" w:lineRule="auto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Completed Date: </w:t>
            </w:r>
            <w:r w:rsidRPr="0020734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br/>
              <w:t>Name &amp; Signature:</w:t>
            </w:r>
          </w:p>
        </w:tc>
      </w:tr>
    </w:tbl>
    <w:p w14:paraId="2D719A1E" w14:textId="7029C033" w:rsidR="003F0602" w:rsidRPr="00207343" w:rsidRDefault="00207343" w:rsidP="00207343">
      <w:pPr>
        <w:rPr>
          <w:rFonts w:cstheme="minorBidi"/>
          <w:b/>
          <w:bCs/>
          <w:lang w:eastAsia="en-US"/>
        </w:rPr>
      </w:pPr>
      <w:r w:rsidRPr="00207343">
        <w:rPr>
          <w:b/>
          <w:bCs/>
        </w:rPr>
        <w:br w:type="page"/>
      </w:r>
    </w:p>
    <w:sectPr w:rsidR="003F0602" w:rsidRPr="00207343" w:rsidSect="00523464">
      <w:headerReference w:type="default" r:id="rId11"/>
      <w:footerReference w:type="default" r:id="rId12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DC767" w14:textId="77777777" w:rsidR="00F671AF" w:rsidRDefault="00F671AF" w:rsidP="00FC2B2C">
      <w:pPr>
        <w:spacing w:before="0" w:after="0"/>
      </w:pPr>
      <w:r>
        <w:separator/>
      </w:r>
    </w:p>
  </w:endnote>
  <w:endnote w:type="continuationSeparator" w:id="0">
    <w:p w14:paraId="1823E99D" w14:textId="77777777" w:rsidR="00F671AF" w:rsidRDefault="00F671A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A84F3" w14:textId="5F07D597" w:rsidR="00FC2B2C" w:rsidRDefault="00FC2B2C" w:rsidP="00576261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76261" w:rsidRPr="00523464" w14:paraId="2A1BD798" w14:textId="77777777" w:rsidTr="00576261">
      <w:trPr>
        <w:trHeight w:val="68"/>
      </w:trPr>
      <w:tc>
        <w:tcPr>
          <w:tcW w:w="3847" w:type="dxa"/>
          <w:vAlign w:val="center"/>
          <w:hideMark/>
        </w:tcPr>
        <w:p w14:paraId="229F1813" w14:textId="77777777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  <w:hideMark/>
        </w:tcPr>
        <w:p w14:paraId="4C6B4A39" w14:textId="237C74BB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FORM – M2 SUSTAINABILITY ACTION PLAN</w:t>
          </w:r>
          <w:r w:rsidR="00952415">
            <w:rPr>
              <w:rFonts w:asciiTheme="minorHAnsi" w:hAnsiTheme="minorHAnsi" w:cstheme="minorHAnsi"/>
              <w:sz w:val="16"/>
              <w:szCs w:val="16"/>
            </w:rPr>
            <w:t xml:space="preserve"> (SAP)</w:t>
          </w:r>
        </w:p>
      </w:tc>
      <w:tc>
        <w:tcPr>
          <w:tcW w:w="3847" w:type="dxa"/>
          <w:vAlign w:val="center"/>
          <w:hideMark/>
        </w:tcPr>
        <w:p w14:paraId="4B0B5053" w14:textId="77777777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  <w:hideMark/>
        </w:tcPr>
        <w:p w14:paraId="0C15599F" w14:textId="33200FE2" w:rsidR="00576261" w:rsidRPr="00523464" w:rsidRDefault="00576261" w:rsidP="00576261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PAGE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3A28DB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NUMPAGES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3A28DB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</w:p>
      </w:tc>
    </w:tr>
  </w:tbl>
  <w:p w14:paraId="4A99FAF0" w14:textId="77777777" w:rsidR="00576261" w:rsidRPr="00576261" w:rsidRDefault="00576261" w:rsidP="00576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8EF5" w14:textId="77777777" w:rsidR="00F671AF" w:rsidRDefault="00F671AF" w:rsidP="00FC2B2C">
      <w:pPr>
        <w:spacing w:before="0" w:after="0"/>
      </w:pPr>
      <w:r>
        <w:separator/>
      </w:r>
    </w:p>
  </w:footnote>
  <w:footnote w:type="continuationSeparator" w:id="0">
    <w:p w14:paraId="350649AB" w14:textId="77777777" w:rsidR="00F671AF" w:rsidRDefault="00F671A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04FFB1A2" w:rsidR="00522EC2" w:rsidRPr="00725DC4" w:rsidRDefault="00576261" w:rsidP="00A20BA7">
    <w:pPr>
      <w:pStyle w:val="Header"/>
      <w:spacing w:after="120"/>
    </w:pPr>
    <w:r>
      <w:rPr>
        <w:b/>
        <w:sz w:val="32"/>
        <w:szCs w:val="32"/>
      </w:rPr>
      <w:t>M2</w:t>
    </w:r>
    <w:r w:rsidR="00725DC4" w:rsidRPr="00725DC4">
      <w:rPr>
        <w:b/>
        <w:sz w:val="32"/>
        <w:szCs w:val="32"/>
      </w:rPr>
      <w:t xml:space="preserve"> </w:t>
    </w:r>
    <w:r>
      <w:rPr>
        <w:b/>
        <w:sz w:val="32"/>
        <w:szCs w:val="32"/>
      </w:rPr>
      <w:t>Sustainability</w:t>
    </w:r>
    <w:r w:rsidR="00B33964">
      <w:rPr>
        <w:b/>
        <w:sz w:val="32"/>
        <w:szCs w:val="32"/>
      </w:rPr>
      <w:t xml:space="preserve"> </w:t>
    </w:r>
    <w:r w:rsidR="00D178A3">
      <w:rPr>
        <w:b/>
        <w:sz w:val="32"/>
        <w:szCs w:val="32"/>
      </w:rPr>
      <w:t>A</w:t>
    </w:r>
    <w:r w:rsidR="00B33964">
      <w:rPr>
        <w:b/>
        <w:sz w:val="32"/>
        <w:szCs w:val="32"/>
      </w:rPr>
      <w:t xml:space="preserve">ction </w:t>
    </w:r>
    <w:r w:rsidR="00D178A3">
      <w:rPr>
        <w:b/>
        <w:sz w:val="32"/>
        <w:szCs w:val="32"/>
      </w:rPr>
      <w:t>P</w:t>
    </w:r>
    <w:r w:rsidR="00B33964">
      <w:rPr>
        <w:b/>
        <w:sz w:val="32"/>
        <w:szCs w:val="32"/>
      </w:rPr>
      <w:t>lan</w:t>
    </w:r>
    <w:r w:rsidR="0046586B">
      <w:rPr>
        <w:b/>
        <w:sz w:val="32"/>
        <w:szCs w:val="32"/>
      </w:rPr>
      <w:t xml:space="preserve"> (SAP)</w:t>
    </w:r>
    <w:r w:rsidR="00EB6223">
      <w:rPr>
        <w:b/>
        <w:sz w:val="32"/>
        <w:szCs w:val="32"/>
      </w:rPr>
      <w:t xml:space="preserve"> (Example)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FEA"/>
    <w:multiLevelType w:val="hybridMultilevel"/>
    <w:tmpl w:val="4E9E6E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135BA"/>
    <w:multiLevelType w:val="hybridMultilevel"/>
    <w:tmpl w:val="B4C2188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15169"/>
    <w:multiLevelType w:val="hybridMultilevel"/>
    <w:tmpl w:val="DD6620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D3661"/>
    <w:multiLevelType w:val="hybridMultilevel"/>
    <w:tmpl w:val="DD28EE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F5566"/>
    <w:multiLevelType w:val="hybridMultilevel"/>
    <w:tmpl w:val="C41E28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B44E7"/>
    <w:multiLevelType w:val="hybridMultilevel"/>
    <w:tmpl w:val="36DE6F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87334A"/>
    <w:multiLevelType w:val="hybridMultilevel"/>
    <w:tmpl w:val="104A57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3453E"/>
    <w:multiLevelType w:val="hybridMultilevel"/>
    <w:tmpl w:val="201AFACE"/>
    <w:lvl w:ilvl="0" w:tplc="0C09000F">
      <w:start w:val="1"/>
      <w:numFmt w:val="decimal"/>
      <w:lvlText w:val="%1."/>
      <w:lvlJc w:val="left"/>
      <w:pPr>
        <w:ind w:left="687" w:hanging="360"/>
      </w:pPr>
    </w:lvl>
    <w:lvl w:ilvl="1" w:tplc="0C090019">
      <w:start w:val="1"/>
      <w:numFmt w:val="lowerLetter"/>
      <w:lvlText w:val="%2."/>
      <w:lvlJc w:val="left"/>
      <w:pPr>
        <w:ind w:left="1407" w:hanging="360"/>
      </w:pPr>
    </w:lvl>
    <w:lvl w:ilvl="2" w:tplc="0C09001B">
      <w:start w:val="1"/>
      <w:numFmt w:val="lowerRoman"/>
      <w:lvlText w:val="%3."/>
      <w:lvlJc w:val="right"/>
      <w:pPr>
        <w:ind w:left="2127" w:hanging="180"/>
      </w:pPr>
    </w:lvl>
    <w:lvl w:ilvl="3" w:tplc="0C09000F">
      <w:start w:val="1"/>
      <w:numFmt w:val="decimal"/>
      <w:lvlText w:val="%4."/>
      <w:lvlJc w:val="left"/>
      <w:pPr>
        <w:ind w:left="2847" w:hanging="360"/>
      </w:pPr>
    </w:lvl>
    <w:lvl w:ilvl="4" w:tplc="0C090019">
      <w:start w:val="1"/>
      <w:numFmt w:val="lowerLetter"/>
      <w:lvlText w:val="%5."/>
      <w:lvlJc w:val="left"/>
      <w:pPr>
        <w:ind w:left="3567" w:hanging="360"/>
      </w:pPr>
    </w:lvl>
    <w:lvl w:ilvl="5" w:tplc="0C09001B">
      <w:start w:val="1"/>
      <w:numFmt w:val="lowerRoman"/>
      <w:lvlText w:val="%6."/>
      <w:lvlJc w:val="right"/>
      <w:pPr>
        <w:ind w:left="4287" w:hanging="180"/>
      </w:pPr>
    </w:lvl>
    <w:lvl w:ilvl="6" w:tplc="0C09000F">
      <w:start w:val="1"/>
      <w:numFmt w:val="decimal"/>
      <w:lvlText w:val="%7."/>
      <w:lvlJc w:val="left"/>
      <w:pPr>
        <w:ind w:left="5007" w:hanging="360"/>
      </w:pPr>
    </w:lvl>
    <w:lvl w:ilvl="7" w:tplc="0C090019">
      <w:start w:val="1"/>
      <w:numFmt w:val="lowerLetter"/>
      <w:lvlText w:val="%8."/>
      <w:lvlJc w:val="left"/>
      <w:pPr>
        <w:ind w:left="5727" w:hanging="360"/>
      </w:pPr>
    </w:lvl>
    <w:lvl w:ilvl="8" w:tplc="0C09001B">
      <w:start w:val="1"/>
      <w:numFmt w:val="lowerRoman"/>
      <w:lvlText w:val="%9."/>
      <w:lvlJc w:val="right"/>
      <w:pPr>
        <w:ind w:left="6447" w:hanging="180"/>
      </w:pPr>
    </w:lvl>
  </w:abstractNum>
  <w:abstractNum w:abstractNumId="9" w15:restartNumberingAfterBreak="0">
    <w:nsid w:val="31623849"/>
    <w:multiLevelType w:val="hybridMultilevel"/>
    <w:tmpl w:val="FF700B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463226"/>
    <w:multiLevelType w:val="hybridMultilevel"/>
    <w:tmpl w:val="4116404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190DDF"/>
    <w:multiLevelType w:val="hybridMultilevel"/>
    <w:tmpl w:val="C76400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6F22"/>
    <w:multiLevelType w:val="hybridMultilevel"/>
    <w:tmpl w:val="2FDC8956"/>
    <w:lvl w:ilvl="0" w:tplc="2EC6AE10">
      <w:start w:val="1"/>
      <w:numFmt w:val="decimal"/>
      <w:lvlText w:val="%1."/>
      <w:lvlJc w:val="left"/>
      <w:pPr>
        <w:ind w:left="403" w:hanging="360"/>
      </w:pPr>
    </w:lvl>
    <w:lvl w:ilvl="1" w:tplc="0C090019">
      <w:start w:val="1"/>
      <w:numFmt w:val="lowerLetter"/>
      <w:lvlText w:val="%2."/>
      <w:lvlJc w:val="left"/>
      <w:pPr>
        <w:ind w:left="1123" w:hanging="360"/>
      </w:pPr>
    </w:lvl>
    <w:lvl w:ilvl="2" w:tplc="0C09001B">
      <w:start w:val="1"/>
      <w:numFmt w:val="lowerRoman"/>
      <w:lvlText w:val="%3."/>
      <w:lvlJc w:val="right"/>
      <w:pPr>
        <w:ind w:left="1843" w:hanging="180"/>
      </w:pPr>
    </w:lvl>
    <w:lvl w:ilvl="3" w:tplc="0C09000F">
      <w:start w:val="1"/>
      <w:numFmt w:val="decimal"/>
      <w:lvlText w:val="%4."/>
      <w:lvlJc w:val="left"/>
      <w:pPr>
        <w:ind w:left="2563" w:hanging="360"/>
      </w:pPr>
    </w:lvl>
    <w:lvl w:ilvl="4" w:tplc="0C090019">
      <w:start w:val="1"/>
      <w:numFmt w:val="lowerLetter"/>
      <w:lvlText w:val="%5."/>
      <w:lvlJc w:val="left"/>
      <w:pPr>
        <w:ind w:left="3283" w:hanging="360"/>
      </w:pPr>
    </w:lvl>
    <w:lvl w:ilvl="5" w:tplc="0C09001B">
      <w:start w:val="1"/>
      <w:numFmt w:val="lowerRoman"/>
      <w:lvlText w:val="%6."/>
      <w:lvlJc w:val="right"/>
      <w:pPr>
        <w:ind w:left="4003" w:hanging="180"/>
      </w:pPr>
    </w:lvl>
    <w:lvl w:ilvl="6" w:tplc="0C09000F">
      <w:start w:val="1"/>
      <w:numFmt w:val="decimal"/>
      <w:lvlText w:val="%7."/>
      <w:lvlJc w:val="left"/>
      <w:pPr>
        <w:ind w:left="4723" w:hanging="360"/>
      </w:pPr>
    </w:lvl>
    <w:lvl w:ilvl="7" w:tplc="0C090019">
      <w:start w:val="1"/>
      <w:numFmt w:val="lowerLetter"/>
      <w:lvlText w:val="%8."/>
      <w:lvlJc w:val="left"/>
      <w:pPr>
        <w:ind w:left="5443" w:hanging="360"/>
      </w:pPr>
    </w:lvl>
    <w:lvl w:ilvl="8" w:tplc="0C09001B">
      <w:start w:val="1"/>
      <w:numFmt w:val="lowerRoman"/>
      <w:lvlText w:val="%9."/>
      <w:lvlJc w:val="right"/>
      <w:pPr>
        <w:ind w:left="6163" w:hanging="180"/>
      </w:pPr>
    </w:lvl>
  </w:abstractNum>
  <w:abstractNum w:abstractNumId="14" w15:restartNumberingAfterBreak="0">
    <w:nsid w:val="72310986"/>
    <w:multiLevelType w:val="hybridMultilevel"/>
    <w:tmpl w:val="303846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B05CE"/>
    <w:multiLevelType w:val="hybridMultilevel"/>
    <w:tmpl w:val="B07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6DA3"/>
    <w:multiLevelType w:val="hybridMultilevel"/>
    <w:tmpl w:val="D062BE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38FB"/>
    <w:rsid w:val="00022AC5"/>
    <w:rsid w:val="000D6EB0"/>
    <w:rsid w:val="000E4BA5"/>
    <w:rsid w:val="000E71A3"/>
    <w:rsid w:val="000F227C"/>
    <w:rsid w:val="00123DAB"/>
    <w:rsid w:val="00132B90"/>
    <w:rsid w:val="00185483"/>
    <w:rsid w:val="001F0979"/>
    <w:rsid w:val="0020603C"/>
    <w:rsid w:val="00207343"/>
    <w:rsid w:val="0021052F"/>
    <w:rsid w:val="00227E29"/>
    <w:rsid w:val="00287A1E"/>
    <w:rsid w:val="00297970"/>
    <w:rsid w:val="002A789C"/>
    <w:rsid w:val="002D1B4A"/>
    <w:rsid w:val="00300ABB"/>
    <w:rsid w:val="00360F73"/>
    <w:rsid w:val="00365276"/>
    <w:rsid w:val="00373600"/>
    <w:rsid w:val="003A28DB"/>
    <w:rsid w:val="003D0450"/>
    <w:rsid w:val="003D46BE"/>
    <w:rsid w:val="003E4578"/>
    <w:rsid w:val="003F0602"/>
    <w:rsid w:val="00401240"/>
    <w:rsid w:val="00442B30"/>
    <w:rsid w:val="0046586B"/>
    <w:rsid w:val="0047095D"/>
    <w:rsid w:val="00490A67"/>
    <w:rsid w:val="004A32FB"/>
    <w:rsid w:val="004C257B"/>
    <w:rsid w:val="004E4353"/>
    <w:rsid w:val="004F6ED1"/>
    <w:rsid w:val="0051558A"/>
    <w:rsid w:val="00522EC2"/>
    <w:rsid w:val="00523464"/>
    <w:rsid w:val="00541075"/>
    <w:rsid w:val="0055243C"/>
    <w:rsid w:val="00576261"/>
    <w:rsid w:val="005850F7"/>
    <w:rsid w:val="005A12CE"/>
    <w:rsid w:val="005C4386"/>
    <w:rsid w:val="005C66B4"/>
    <w:rsid w:val="005F46DA"/>
    <w:rsid w:val="00602DDD"/>
    <w:rsid w:val="006165BC"/>
    <w:rsid w:val="00627743"/>
    <w:rsid w:val="00670B02"/>
    <w:rsid w:val="00694A06"/>
    <w:rsid w:val="00697E4B"/>
    <w:rsid w:val="006A5C77"/>
    <w:rsid w:val="006F2D24"/>
    <w:rsid w:val="00725DC4"/>
    <w:rsid w:val="0073081D"/>
    <w:rsid w:val="007646D8"/>
    <w:rsid w:val="007745FB"/>
    <w:rsid w:val="00793FC5"/>
    <w:rsid w:val="00801A1A"/>
    <w:rsid w:val="00815DAD"/>
    <w:rsid w:val="00865683"/>
    <w:rsid w:val="008A13D9"/>
    <w:rsid w:val="008C6609"/>
    <w:rsid w:val="008D00CA"/>
    <w:rsid w:val="00921139"/>
    <w:rsid w:val="0093136C"/>
    <w:rsid w:val="00933086"/>
    <w:rsid w:val="00952415"/>
    <w:rsid w:val="009C196A"/>
    <w:rsid w:val="009C3D52"/>
    <w:rsid w:val="009C7F7E"/>
    <w:rsid w:val="009D5A27"/>
    <w:rsid w:val="00A20BA7"/>
    <w:rsid w:val="00A351F7"/>
    <w:rsid w:val="00A47A63"/>
    <w:rsid w:val="00A56CAD"/>
    <w:rsid w:val="00A6600B"/>
    <w:rsid w:val="00A92208"/>
    <w:rsid w:val="00A97594"/>
    <w:rsid w:val="00AC2FBB"/>
    <w:rsid w:val="00AD7C09"/>
    <w:rsid w:val="00AE35A9"/>
    <w:rsid w:val="00B201E1"/>
    <w:rsid w:val="00B303AD"/>
    <w:rsid w:val="00B31934"/>
    <w:rsid w:val="00B33964"/>
    <w:rsid w:val="00B5220E"/>
    <w:rsid w:val="00B52841"/>
    <w:rsid w:val="00B70874"/>
    <w:rsid w:val="00B8016F"/>
    <w:rsid w:val="00B86308"/>
    <w:rsid w:val="00B920E5"/>
    <w:rsid w:val="00B96623"/>
    <w:rsid w:val="00BB772D"/>
    <w:rsid w:val="00BF43D2"/>
    <w:rsid w:val="00C04958"/>
    <w:rsid w:val="00C23FC4"/>
    <w:rsid w:val="00C3607E"/>
    <w:rsid w:val="00C37739"/>
    <w:rsid w:val="00C532FC"/>
    <w:rsid w:val="00CE1F11"/>
    <w:rsid w:val="00CE312A"/>
    <w:rsid w:val="00CE5D65"/>
    <w:rsid w:val="00D02BB5"/>
    <w:rsid w:val="00D178A3"/>
    <w:rsid w:val="00D30375"/>
    <w:rsid w:val="00D32E84"/>
    <w:rsid w:val="00D74800"/>
    <w:rsid w:val="00DA2365"/>
    <w:rsid w:val="00DD22D0"/>
    <w:rsid w:val="00DF5E12"/>
    <w:rsid w:val="00E245BA"/>
    <w:rsid w:val="00E63F21"/>
    <w:rsid w:val="00E7561D"/>
    <w:rsid w:val="00E82272"/>
    <w:rsid w:val="00EB6223"/>
    <w:rsid w:val="00F3779C"/>
    <w:rsid w:val="00F671AF"/>
    <w:rsid w:val="00F94BDF"/>
    <w:rsid w:val="00FA190B"/>
    <w:rsid w:val="00FA395B"/>
    <w:rsid w:val="00FA3ADF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4A32F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07343"/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884F0F-BD04-4EAB-A189-02639C758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C8BD3-9D41-492A-A2CE-ED90C83877AE}"/>
</file>

<file path=customXml/itemProps3.xml><?xml version="1.0" encoding="utf-8"?>
<ds:datastoreItem xmlns:ds="http://schemas.openxmlformats.org/officeDocument/2006/customXml" ds:itemID="{535156CA-2F2A-48DF-ADCB-F303E228E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9DD94-23A6-44B4-AEF2-E6750AB98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 Envionmental action plan</vt:lpstr>
    </vt:vector>
  </TitlesOfParts>
  <Company>Hewlett-Packard Company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 Envionmental action plan</dc:title>
  <dc:subject/>
  <dc:creator>Freshcare Ltd</dc:creator>
  <cp:keywords/>
  <dc:description/>
  <cp:lastModifiedBy>Christa Schwarz</cp:lastModifiedBy>
  <cp:revision>2</cp:revision>
  <dcterms:created xsi:type="dcterms:W3CDTF">2021-10-07T05:35:00Z</dcterms:created>
  <dcterms:modified xsi:type="dcterms:W3CDTF">2021-10-07T05:35:00Z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