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C0AD" w14:textId="6C281718" w:rsidR="00123DAB" w:rsidRPr="00942549" w:rsidRDefault="00123DAB" w:rsidP="00123DAB">
      <w:pPr>
        <w:spacing w:before="120" w:after="240"/>
        <w:jc w:val="both"/>
        <w:rPr>
          <w:rFonts w:cstheme="minorHAnsi"/>
          <w:bCs/>
        </w:rPr>
      </w:pPr>
      <w:r w:rsidRPr="00942549">
        <w:rPr>
          <w:rFonts w:cstheme="minorHAnsi"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282EEFC4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C6C6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42549">
        <w:rPr>
          <w:rFonts w:cstheme="minorHAnsi"/>
          <w:bCs/>
        </w:rPr>
        <w:t xml:space="preserve">Business name: </w:t>
      </w:r>
      <w:r w:rsidR="00667B97">
        <w:rPr>
          <w:rFonts w:cstheme="minorHAnsi"/>
          <w:bCs/>
        </w:rPr>
        <w:t xml:space="preserve"> </w:t>
      </w:r>
      <w:r w:rsidR="00E43690">
        <w:rPr>
          <w:rFonts w:cstheme="minorHAnsi"/>
          <w:bCs/>
        </w:rPr>
        <w:t>The Australian Wine Company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4500"/>
        <w:gridCol w:w="3420"/>
        <w:gridCol w:w="3328"/>
      </w:tblGrid>
      <w:tr w:rsidR="0088434B" w:rsidRPr="00942549" w14:paraId="7A296BEB" w14:textId="77777777" w:rsidTr="0088434B">
        <w:tc>
          <w:tcPr>
            <w:tcW w:w="15388" w:type="dxa"/>
            <w:gridSpan w:val="4"/>
          </w:tcPr>
          <w:p w14:paraId="6ADEA33E" w14:textId="5EEBFDDC" w:rsidR="0088434B" w:rsidRPr="00942549" w:rsidRDefault="0088434B" w:rsidP="009425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Suppliers of materials and services that may introduce a</w:t>
            </w:r>
            <w:r w:rsidR="003C659F" w:rsidRPr="00942549">
              <w:rPr>
                <w:rFonts w:asciiTheme="minorHAnsi" w:hAnsiTheme="minorHAnsi" w:cstheme="minorHAnsi"/>
                <w:sz w:val="22"/>
                <w:szCs w:val="22"/>
              </w:rPr>
              <w:t>n environmental</w:t>
            </w:r>
            <w:r w:rsidR="00942549">
              <w:rPr>
                <w:rFonts w:asciiTheme="minorHAnsi" w:hAnsiTheme="minorHAnsi" w:cstheme="minorHAnsi"/>
                <w:sz w:val="22"/>
                <w:szCs w:val="22"/>
              </w:rPr>
              <w:t xml:space="preserve"> or business </w:t>
            </w: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risk are identified. These may include</w:t>
            </w:r>
            <w:r w:rsidR="0094254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88434B" w:rsidRPr="00942549" w14:paraId="61884108" w14:textId="77777777" w:rsidTr="00942549">
        <w:trPr>
          <w:trHeight w:val="954"/>
        </w:trPr>
        <w:tc>
          <w:tcPr>
            <w:tcW w:w="4140" w:type="dxa"/>
          </w:tcPr>
          <w:p w14:paraId="7F6EC098" w14:textId="0D4FE97D" w:rsidR="0088434B" w:rsidRPr="00942549" w:rsidRDefault="00F822BD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Chemical – supplier</w:t>
            </w:r>
          </w:p>
          <w:p w14:paraId="48AA2CC6" w14:textId="77777777" w:rsidR="0088434B" w:rsidRDefault="00F822BD" w:rsidP="003C659F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88434B" w:rsidRPr="00942549">
              <w:rPr>
                <w:rFonts w:asciiTheme="minorHAnsi" w:hAnsiTheme="minorHAnsi" w:cstheme="minorHAnsi"/>
                <w:sz w:val="22"/>
                <w:szCs w:val="22"/>
              </w:rPr>
              <w:t>echnical advisor</w:t>
            </w:r>
          </w:p>
          <w:p w14:paraId="0E8DA860" w14:textId="55794E69" w:rsidR="00F822BD" w:rsidRPr="00942549" w:rsidRDefault="00F822BD" w:rsidP="003C659F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Laboratory</w:t>
            </w:r>
          </w:p>
        </w:tc>
        <w:tc>
          <w:tcPr>
            <w:tcW w:w="4500" w:type="dxa"/>
          </w:tcPr>
          <w:p w14:paraId="34A652E9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Chemicals – cleaning, water treatment</w:t>
            </w:r>
          </w:p>
          <w:p w14:paraId="6CB71978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Contract labour</w:t>
            </w:r>
          </w:p>
          <w:p w14:paraId="6B8111C3" w14:textId="27E67091" w:rsidR="00942549" w:rsidRPr="00942549" w:rsidRDefault="00F822BD" w:rsidP="00942549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Packaging </w:t>
            </w:r>
          </w:p>
        </w:tc>
        <w:tc>
          <w:tcPr>
            <w:tcW w:w="3420" w:type="dxa"/>
          </w:tcPr>
          <w:p w14:paraId="6BFE9A4E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Pest control</w:t>
            </w:r>
          </w:p>
          <w:p w14:paraId="2F906B08" w14:textId="77777777" w:rsidR="00942549" w:rsidRDefault="00942549" w:rsidP="00942549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Portable toilets</w:t>
            </w:r>
          </w:p>
          <w:p w14:paraId="51934A18" w14:textId="232CB11D" w:rsidR="00F822BD" w:rsidRPr="00942549" w:rsidRDefault="00F822BD" w:rsidP="00942549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Service and maintenance</w:t>
            </w:r>
          </w:p>
        </w:tc>
        <w:tc>
          <w:tcPr>
            <w:tcW w:w="3328" w:type="dxa"/>
          </w:tcPr>
          <w:p w14:paraId="20A3D71B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Transport</w:t>
            </w:r>
          </w:p>
          <w:p w14:paraId="0067C75E" w14:textId="6CACE3FA" w:rsidR="00942549" w:rsidRDefault="00942549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Waste management</w:t>
            </w:r>
          </w:p>
          <w:p w14:paraId="1A8E560F" w14:textId="7E3CDFEF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Water</w:t>
            </w:r>
          </w:p>
        </w:tc>
      </w:tr>
    </w:tbl>
    <w:p w14:paraId="1B03A21E" w14:textId="756F0D1F" w:rsidR="0088434B" w:rsidRPr="0088434B" w:rsidRDefault="0088434B" w:rsidP="00E7561D">
      <w:pPr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061"/>
        <w:gridCol w:w="2439"/>
        <w:gridCol w:w="2160"/>
        <w:gridCol w:w="1995"/>
        <w:gridCol w:w="2199"/>
        <w:gridCol w:w="2199"/>
      </w:tblGrid>
      <w:tr w:rsidR="00E43690" w14:paraId="49DB5AE3" w14:textId="77777777" w:rsidTr="00942549">
        <w:tc>
          <w:tcPr>
            <w:tcW w:w="2335" w:type="dxa"/>
            <w:vMerge w:val="restart"/>
            <w:shd w:val="clear" w:color="auto" w:fill="D9D9D9" w:themeFill="background1" w:themeFillShade="D9"/>
            <w:vAlign w:val="center"/>
          </w:tcPr>
          <w:p w14:paraId="37A0EEC1" w14:textId="141EA978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Input material/</w:t>
            </w: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service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that may introduce a risk</w:t>
            </w:r>
          </w:p>
        </w:tc>
        <w:tc>
          <w:tcPr>
            <w:tcW w:w="2061" w:type="dxa"/>
            <w:vMerge w:val="restart"/>
            <w:shd w:val="clear" w:color="auto" w:fill="D9D9D9" w:themeFill="background1" w:themeFillShade="D9"/>
            <w:vAlign w:val="center"/>
          </w:tcPr>
          <w:p w14:paraId="33F437FB" w14:textId="165CB399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s</w:t>
            </w: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upplier</w:t>
            </w:r>
          </w:p>
        </w:tc>
        <w:tc>
          <w:tcPr>
            <w:tcW w:w="2439" w:type="dxa"/>
            <w:vMerge w:val="restart"/>
            <w:shd w:val="clear" w:color="auto" w:fill="D9D9D9" w:themeFill="background1" w:themeFillShade="D9"/>
            <w:vAlign w:val="center"/>
          </w:tcPr>
          <w:p w14:paraId="3B14782B" w14:textId="7D62C341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Evidence of compliance/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  <w:t>mode of approval</w:t>
            </w:r>
          </w:p>
        </w:tc>
        <w:tc>
          <w:tcPr>
            <w:tcW w:w="2160" w:type="dxa"/>
            <w:vMerge w:val="restart"/>
            <w:shd w:val="clear" w:color="auto" w:fill="D9D9D9" w:themeFill="background1" w:themeFillShade="D9"/>
            <w:vAlign w:val="center"/>
          </w:tcPr>
          <w:p w14:paraId="1B52D740" w14:textId="50E98A2D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Date approved</w:t>
            </w:r>
          </w:p>
        </w:tc>
        <w:tc>
          <w:tcPr>
            <w:tcW w:w="1995" w:type="dxa"/>
            <w:vMerge w:val="restart"/>
            <w:shd w:val="clear" w:color="auto" w:fill="D9D9D9" w:themeFill="background1" w:themeFillShade="D9"/>
            <w:vAlign w:val="center"/>
          </w:tcPr>
          <w:p w14:paraId="54186C9E" w14:textId="2A66BA0A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4398" w:type="dxa"/>
            <w:gridSpan w:val="2"/>
            <w:shd w:val="clear" w:color="auto" w:fill="D9D9D9" w:themeFill="background1" w:themeFillShade="D9"/>
            <w:vAlign w:val="center"/>
          </w:tcPr>
          <w:p w14:paraId="092ACBDC" w14:textId="2A795E79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If no longer sourcing from supplier</w:t>
            </w:r>
          </w:p>
        </w:tc>
      </w:tr>
      <w:tr w:rsidR="00E43690" w14:paraId="766470AA" w14:textId="77777777" w:rsidTr="00942549">
        <w:tc>
          <w:tcPr>
            <w:tcW w:w="2335" w:type="dxa"/>
            <w:vMerge/>
            <w:shd w:val="clear" w:color="auto" w:fill="D9D9D9" w:themeFill="background1" w:themeFillShade="D9"/>
            <w:vAlign w:val="center"/>
          </w:tcPr>
          <w:p w14:paraId="7F3A977E" w14:textId="77777777" w:rsidR="0088434B" w:rsidRDefault="0088434B" w:rsidP="0088434B">
            <w:pPr>
              <w:jc w:val="center"/>
            </w:pPr>
          </w:p>
        </w:tc>
        <w:tc>
          <w:tcPr>
            <w:tcW w:w="2061" w:type="dxa"/>
            <w:vMerge/>
            <w:shd w:val="clear" w:color="auto" w:fill="D9D9D9" w:themeFill="background1" w:themeFillShade="D9"/>
            <w:vAlign w:val="center"/>
          </w:tcPr>
          <w:p w14:paraId="05D2C599" w14:textId="77777777" w:rsidR="0088434B" w:rsidRDefault="0088434B" w:rsidP="0088434B">
            <w:pPr>
              <w:jc w:val="center"/>
            </w:pPr>
          </w:p>
        </w:tc>
        <w:tc>
          <w:tcPr>
            <w:tcW w:w="2439" w:type="dxa"/>
            <w:vMerge/>
            <w:shd w:val="clear" w:color="auto" w:fill="D9D9D9" w:themeFill="background1" w:themeFillShade="D9"/>
            <w:vAlign w:val="center"/>
          </w:tcPr>
          <w:p w14:paraId="01F325C6" w14:textId="77777777" w:rsidR="0088434B" w:rsidRDefault="0088434B" w:rsidP="0088434B">
            <w:pPr>
              <w:jc w:val="center"/>
            </w:pPr>
          </w:p>
        </w:tc>
        <w:tc>
          <w:tcPr>
            <w:tcW w:w="2160" w:type="dxa"/>
            <w:vMerge/>
            <w:shd w:val="clear" w:color="auto" w:fill="D9D9D9" w:themeFill="background1" w:themeFillShade="D9"/>
            <w:vAlign w:val="center"/>
          </w:tcPr>
          <w:p w14:paraId="67FCD054" w14:textId="77777777" w:rsidR="0088434B" w:rsidRDefault="0088434B" w:rsidP="0088434B">
            <w:pPr>
              <w:jc w:val="center"/>
            </w:pPr>
          </w:p>
        </w:tc>
        <w:tc>
          <w:tcPr>
            <w:tcW w:w="1995" w:type="dxa"/>
            <w:vMerge/>
            <w:shd w:val="clear" w:color="auto" w:fill="D9D9D9" w:themeFill="background1" w:themeFillShade="D9"/>
            <w:vAlign w:val="center"/>
          </w:tcPr>
          <w:p w14:paraId="68D11795" w14:textId="77777777" w:rsidR="0088434B" w:rsidRDefault="0088434B" w:rsidP="0088434B">
            <w:pPr>
              <w:jc w:val="center"/>
            </w:pP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3882A3A5" w14:textId="1E0D8AC2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Date remov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ed</w:t>
            </w: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06CCB5BB" w14:textId="0890ED93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Reason for removal</w:t>
            </w:r>
          </w:p>
        </w:tc>
      </w:tr>
      <w:tr w:rsidR="00E43690" w14:paraId="10D8A6BF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064330A2" w14:textId="52F243ED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Grape sample bags - biodegradable</w:t>
            </w:r>
          </w:p>
        </w:tc>
        <w:tc>
          <w:tcPr>
            <w:tcW w:w="2061" w:type="dxa"/>
            <w:vAlign w:val="center"/>
          </w:tcPr>
          <w:p w14:paraId="5AAD6887" w14:textId="656CFB4F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Because We Care</w:t>
            </w:r>
          </w:p>
        </w:tc>
        <w:tc>
          <w:tcPr>
            <w:tcW w:w="2439" w:type="dxa"/>
            <w:vAlign w:val="center"/>
          </w:tcPr>
          <w:p w14:paraId="498FED4B" w14:textId="0337438D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Certified product</w:t>
            </w:r>
          </w:p>
        </w:tc>
        <w:tc>
          <w:tcPr>
            <w:tcW w:w="2160" w:type="dxa"/>
            <w:vAlign w:val="center"/>
          </w:tcPr>
          <w:p w14:paraId="318F1F74" w14:textId="66C58810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20/10/20</w:t>
            </w:r>
          </w:p>
        </w:tc>
        <w:tc>
          <w:tcPr>
            <w:tcW w:w="1995" w:type="dxa"/>
            <w:vAlign w:val="center"/>
          </w:tcPr>
          <w:p w14:paraId="5AB66A60" w14:textId="1EA243E5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Lisa</w:t>
            </w:r>
          </w:p>
        </w:tc>
        <w:tc>
          <w:tcPr>
            <w:tcW w:w="2199" w:type="dxa"/>
            <w:vAlign w:val="center"/>
          </w:tcPr>
          <w:p w14:paraId="231BB86C" w14:textId="77777777" w:rsidR="0088434B" w:rsidRDefault="0088434B" w:rsidP="0088434B"/>
        </w:tc>
        <w:tc>
          <w:tcPr>
            <w:tcW w:w="2199" w:type="dxa"/>
            <w:vAlign w:val="center"/>
          </w:tcPr>
          <w:p w14:paraId="797ECF03" w14:textId="77777777" w:rsidR="0088434B" w:rsidRDefault="0088434B" w:rsidP="0088434B"/>
        </w:tc>
      </w:tr>
      <w:tr w:rsidR="00E43690" w14:paraId="6751C85B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595B1069" w14:textId="495AEFAB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 xml:space="preserve">Waste oil </w:t>
            </w:r>
          </w:p>
        </w:tc>
        <w:tc>
          <w:tcPr>
            <w:tcW w:w="2061" w:type="dxa"/>
            <w:vAlign w:val="center"/>
          </w:tcPr>
          <w:p w14:paraId="15916B15" w14:textId="242D63F3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Manly Waste Removal</w:t>
            </w:r>
          </w:p>
        </w:tc>
        <w:tc>
          <w:tcPr>
            <w:tcW w:w="2439" w:type="dxa"/>
            <w:vAlign w:val="center"/>
          </w:tcPr>
          <w:p w14:paraId="06C5BD6E" w14:textId="14FA06C8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Copy on file of EPA licence</w:t>
            </w:r>
          </w:p>
        </w:tc>
        <w:tc>
          <w:tcPr>
            <w:tcW w:w="2160" w:type="dxa"/>
            <w:vAlign w:val="center"/>
          </w:tcPr>
          <w:p w14:paraId="6B00CC4C" w14:textId="74A00D33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6/11/20</w:t>
            </w:r>
          </w:p>
        </w:tc>
        <w:tc>
          <w:tcPr>
            <w:tcW w:w="1995" w:type="dxa"/>
            <w:vAlign w:val="center"/>
          </w:tcPr>
          <w:p w14:paraId="18AA6750" w14:textId="34390C4E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Joel</w:t>
            </w:r>
          </w:p>
        </w:tc>
        <w:tc>
          <w:tcPr>
            <w:tcW w:w="2199" w:type="dxa"/>
            <w:vAlign w:val="center"/>
          </w:tcPr>
          <w:p w14:paraId="5C4A2A86" w14:textId="77777777" w:rsidR="0088434B" w:rsidRDefault="0088434B" w:rsidP="0088434B"/>
        </w:tc>
        <w:tc>
          <w:tcPr>
            <w:tcW w:w="2199" w:type="dxa"/>
            <w:vAlign w:val="center"/>
          </w:tcPr>
          <w:p w14:paraId="244E34F1" w14:textId="77777777" w:rsidR="0088434B" w:rsidRDefault="0088434B" w:rsidP="0088434B"/>
        </w:tc>
      </w:tr>
      <w:tr w:rsidR="00E43690" w14:paraId="2FBDD2EA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2F3A1DAB" w14:textId="774DFF63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Wastewater sludge</w:t>
            </w:r>
          </w:p>
        </w:tc>
        <w:tc>
          <w:tcPr>
            <w:tcW w:w="2061" w:type="dxa"/>
            <w:vAlign w:val="center"/>
          </w:tcPr>
          <w:p w14:paraId="6390F3BF" w14:textId="3FDB79CF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Reilly’s Eco Waste</w:t>
            </w:r>
          </w:p>
        </w:tc>
        <w:tc>
          <w:tcPr>
            <w:tcW w:w="2439" w:type="dxa"/>
            <w:vAlign w:val="center"/>
          </w:tcPr>
          <w:p w14:paraId="4AE3E34B" w14:textId="62B02CF5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Copy on file of EPA licence</w:t>
            </w:r>
          </w:p>
        </w:tc>
        <w:tc>
          <w:tcPr>
            <w:tcW w:w="2160" w:type="dxa"/>
            <w:vAlign w:val="center"/>
          </w:tcPr>
          <w:p w14:paraId="23938638" w14:textId="6F4BADB5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12/10/20</w:t>
            </w:r>
          </w:p>
        </w:tc>
        <w:tc>
          <w:tcPr>
            <w:tcW w:w="1995" w:type="dxa"/>
            <w:vAlign w:val="center"/>
          </w:tcPr>
          <w:p w14:paraId="6D90E13E" w14:textId="1572BFF3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Andrew</w:t>
            </w:r>
          </w:p>
        </w:tc>
        <w:tc>
          <w:tcPr>
            <w:tcW w:w="2199" w:type="dxa"/>
            <w:vAlign w:val="center"/>
          </w:tcPr>
          <w:p w14:paraId="6A1DEBA0" w14:textId="77777777" w:rsidR="0088434B" w:rsidRDefault="0088434B" w:rsidP="0088434B"/>
        </w:tc>
        <w:tc>
          <w:tcPr>
            <w:tcW w:w="2199" w:type="dxa"/>
            <w:vAlign w:val="center"/>
          </w:tcPr>
          <w:p w14:paraId="18E54CBE" w14:textId="77777777" w:rsidR="0088434B" w:rsidRDefault="0088434B" w:rsidP="0088434B"/>
        </w:tc>
      </w:tr>
      <w:tr w:rsidR="00E43690" w14:paraId="022A8D1F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0482A2D4" w14:textId="6C197BB9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Packaging Materials</w:t>
            </w:r>
          </w:p>
        </w:tc>
        <w:tc>
          <w:tcPr>
            <w:tcW w:w="2061" w:type="dxa"/>
            <w:vAlign w:val="center"/>
          </w:tcPr>
          <w:p w14:paraId="22AD4143" w14:textId="188E4277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Amory</w:t>
            </w:r>
          </w:p>
        </w:tc>
        <w:tc>
          <w:tcPr>
            <w:tcW w:w="2439" w:type="dxa"/>
            <w:vAlign w:val="center"/>
          </w:tcPr>
          <w:p w14:paraId="6BAD5B30" w14:textId="20E5AE73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Copy of environmental accreditation certificate on file</w:t>
            </w:r>
          </w:p>
        </w:tc>
        <w:tc>
          <w:tcPr>
            <w:tcW w:w="2160" w:type="dxa"/>
            <w:vAlign w:val="center"/>
          </w:tcPr>
          <w:p w14:paraId="749034F3" w14:textId="36762CEC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5/7/20</w:t>
            </w:r>
          </w:p>
        </w:tc>
        <w:tc>
          <w:tcPr>
            <w:tcW w:w="1995" w:type="dxa"/>
            <w:vAlign w:val="center"/>
          </w:tcPr>
          <w:p w14:paraId="5B4C3980" w14:textId="29630F3D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Scott</w:t>
            </w:r>
          </w:p>
        </w:tc>
        <w:tc>
          <w:tcPr>
            <w:tcW w:w="2199" w:type="dxa"/>
            <w:vAlign w:val="center"/>
          </w:tcPr>
          <w:p w14:paraId="1646BAA5" w14:textId="77777777" w:rsidR="0088434B" w:rsidRDefault="0088434B" w:rsidP="0088434B"/>
        </w:tc>
        <w:tc>
          <w:tcPr>
            <w:tcW w:w="2199" w:type="dxa"/>
            <w:vAlign w:val="center"/>
          </w:tcPr>
          <w:p w14:paraId="327308EF" w14:textId="77777777" w:rsidR="0088434B" w:rsidRDefault="0088434B" w:rsidP="0088434B"/>
        </w:tc>
      </w:tr>
      <w:tr w:rsidR="00E43690" w14:paraId="7C3E2221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11724094" w14:textId="16300E2B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Barrels</w:t>
            </w:r>
          </w:p>
        </w:tc>
        <w:tc>
          <w:tcPr>
            <w:tcW w:w="2061" w:type="dxa"/>
            <w:vAlign w:val="center"/>
          </w:tcPr>
          <w:p w14:paraId="672435EB" w14:textId="5BCE0EA7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Franco</w:t>
            </w:r>
          </w:p>
        </w:tc>
        <w:tc>
          <w:tcPr>
            <w:tcW w:w="2439" w:type="dxa"/>
            <w:vAlign w:val="center"/>
          </w:tcPr>
          <w:p w14:paraId="73357580" w14:textId="57520AAD" w:rsidR="0088434B" w:rsidRPr="00E84F01" w:rsidRDefault="00667B97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 xml:space="preserve">Copy of </w:t>
            </w:r>
            <w:r w:rsidR="00E43690" w:rsidRPr="00E84F01">
              <w:rPr>
                <w:rFonts w:ascii="Comic Sans MS" w:hAnsi="Comic Sans MS"/>
              </w:rPr>
              <w:t>Forest Stewardship assurance certificate</w:t>
            </w:r>
            <w:r w:rsidRPr="00E84F01">
              <w:rPr>
                <w:rFonts w:ascii="Comic Sans MS" w:hAnsi="Comic Sans MS"/>
              </w:rPr>
              <w:t xml:space="preserve"> o</w:t>
            </w:r>
            <w:r w:rsidR="00E43690" w:rsidRPr="00E84F01">
              <w:rPr>
                <w:rFonts w:ascii="Comic Sans MS" w:hAnsi="Comic Sans MS"/>
              </w:rPr>
              <w:t>n file</w:t>
            </w:r>
          </w:p>
        </w:tc>
        <w:tc>
          <w:tcPr>
            <w:tcW w:w="2160" w:type="dxa"/>
            <w:vAlign w:val="center"/>
          </w:tcPr>
          <w:p w14:paraId="64E99660" w14:textId="6557B399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17/3/20</w:t>
            </w:r>
          </w:p>
        </w:tc>
        <w:tc>
          <w:tcPr>
            <w:tcW w:w="1995" w:type="dxa"/>
            <w:vAlign w:val="center"/>
          </w:tcPr>
          <w:p w14:paraId="703AC9D9" w14:textId="27ACD0E2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Peter</w:t>
            </w:r>
          </w:p>
        </w:tc>
        <w:tc>
          <w:tcPr>
            <w:tcW w:w="2199" w:type="dxa"/>
            <w:vAlign w:val="center"/>
          </w:tcPr>
          <w:p w14:paraId="1A5E7608" w14:textId="77777777" w:rsidR="0088434B" w:rsidRDefault="0088434B" w:rsidP="0088434B"/>
        </w:tc>
        <w:tc>
          <w:tcPr>
            <w:tcW w:w="2199" w:type="dxa"/>
            <w:vAlign w:val="center"/>
          </w:tcPr>
          <w:p w14:paraId="34E2CF79" w14:textId="77777777" w:rsidR="0088434B" w:rsidRDefault="0088434B" w:rsidP="0088434B"/>
        </w:tc>
      </w:tr>
      <w:tr w:rsidR="00E43690" w14:paraId="3ACC5AA8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316D6E50" w14:textId="64D38F76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Water testing</w:t>
            </w:r>
          </w:p>
        </w:tc>
        <w:tc>
          <w:tcPr>
            <w:tcW w:w="2061" w:type="dxa"/>
            <w:vAlign w:val="center"/>
          </w:tcPr>
          <w:p w14:paraId="4E2DC808" w14:textId="27ED54B4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ACC</w:t>
            </w:r>
          </w:p>
        </w:tc>
        <w:tc>
          <w:tcPr>
            <w:tcW w:w="2439" w:type="dxa"/>
            <w:vAlign w:val="center"/>
          </w:tcPr>
          <w:p w14:paraId="4D5FB3FF" w14:textId="0FD3DD71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Copy of NATA accreditation certificate on file</w:t>
            </w:r>
          </w:p>
        </w:tc>
        <w:tc>
          <w:tcPr>
            <w:tcW w:w="2160" w:type="dxa"/>
            <w:vAlign w:val="center"/>
          </w:tcPr>
          <w:p w14:paraId="6B891659" w14:textId="7069A66F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22/4/20</w:t>
            </w:r>
          </w:p>
        </w:tc>
        <w:tc>
          <w:tcPr>
            <w:tcW w:w="1995" w:type="dxa"/>
            <w:vAlign w:val="center"/>
          </w:tcPr>
          <w:p w14:paraId="052B56F0" w14:textId="111DA987" w:rsidR="0088434B" w:rsidRPr="00E84F01" w:rsidRDefault="00044F68" w:rsidP="0088434B">
            <w:pPr>
              <w:rPr>
                <w:rFonts w:ascii="Comic Sans MS" w:hAnsi="Comic Sans MS"/>
              </w:rPr>
            </w:pPr>
            <w:r w:rsidRPr="00E84F01">
              <w:rPr>
                <w:rFonts w:ascii="Comic Sans MS" w:hAnsi="Comic Sans MS"/>
              </w:rPr>
              <w:t>Janice</w:t>
            </w:r>
          </w:p>
        </w:tc>
        <w:tc>
          <w:tcPr>
            <w:tcW w:w="2199" w:type="dxa"/>
            <w:vAlign w:val="center"/>
          </w:tcPr>
          <w:p w14:paraId="6AB2D960" w14:textId="77777777" w:rsidR="0088434B" w:rsidRDefault="0088434B" w:rsidP="0088434B"/>
        </w:tc>
        <w:tc>
          <w:tcPr>
            <w:tcW w:w="2199" w:type="dxa"/>
            <w:vAlign w:val="center"/>
          </w:tcPr>
          <w:p w14:paraId="6A4A2DCF" w14:textId="77777777" w:rsidR="0088434B" w:rsidRDefault="0088434B" w:rsidP="0088434B"/>
        </w:tc>
      </w:tr>
      <w:tr w:rsidR="00EF5423" w14:paraId="1E0B75FC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64DD5FE3" w14:textId="77777777" w:rsidR="00EF5423" w:rsidRPr="00E84F01" w:rsidRDefault="00EF5423" w:rsidP="0088434B">
            <w:pPr>
              <w:rPr>
                <w:rFonts w:ascii="Comic Sans MS" w:hAnsi="Comic Sans MS"/>
              </w:rPr>
            </w:pPr>
          </w:p>
        </w:tc>
        <w:tc>
          <w:tcPr>
            <w:tcW w:w="2061" w:type="dxa"/>
            <w:vAlign w:val="center"/>
          </w:tcPr>
          <w:p w14:paraId="1BB476F6" w14:textId="77777777" w:rsidR="00EF5423" w:rsidRPr="00E84F01" w:rsidRDefault="00EF5423" w:rsidP="0088434B">
            <w:pPr>
              <w:rPr>
                <w:rFonts w:ascii="Comic Sans MS" w:hAnsi="Comic Sans MS"/>
              </w:rPr>
            </w:pPr>
          </w:p>
        </w:tc>
        <w:tc>
          <w:tcPr>
            <w:tcW w:w="2439" w:type="dxa"/>
            <w:vAlign w:val="center"/>
          </w:tcPr>
          <w:p w14:paraId="754479A1" w14:textId="77777777" w:rsidR="00EF5423" w:rsidRPr="00E84F01" w:rsidRDefault="00EF5423" w:rsidP="0088434B">
            <w:pPr>
              <w:rPr>
                <w:rFonts w:ascii="Comic Sans MS" w:hAnsi="Comic Sans MS"/>
              </w:rPr>
            </w:pPr>
          </w:p>
        </w:tc>
        <w:tc>
          <w:tcPr>
            <w:tcW w:w="2160" w:type="dxa"/>
            <w:vAlign w:val="center"/>
          </w:tcPr>
          <w:p w14:paraId="5EFB1384" w14:textId="77777777" w:rsidR="00EF5423" w:rsidRPr="00E84F01" w:rsidRDefault="00EF5423" w:rsidP="0088434B">
            <w:pPr>
              <w:rPr>
                <w:rFonts w:ascii="Comic Sans MS" w:hAnsi="Comic Sans MS"/>
              </w:rPr>
            </w:pPr>
          </w:p>
        </w:tc>
        <w:tc>
          <w:tcPr>
            <w:tcW w:w="1995" w:type="dxa"/>
            <w:vAlign w:val="center"/>
          </w:tcPr>
          <w:p w14:paraId="61289CDF" w14:textId="77777777" w:rsidR="00EF5423" w:rsidRPr="00E84F01" w:rsidRDefault="00EF5423" w:rsidP="0088434B">
            <w:pPr>
              <w:rPr>
                <w:rFonts w:ascii="Comic Sans MS" w:hAnsi="Comic Sans MS"/>
              </w:rPr>
            </w:pPr>
          </w:p>
        </w:tc>
        <w:tc>
          <w:tcPr>
            <w:tcW w:w="2199" w:type="dxa"/>
            <w:vAlign w:val="center"/>
          </w:tcPr>
          <w:p w14:paraId="6E1702C2" w14:textId="77777777" w:rsidR="00EF5423" w:rsidRDefault="00EF5423" w:rsidP="0088434B"/>
        </w:tc>
        <w:tc>
          <w:tcPr>
            <w:tcW w:w="2199" w:type="dxa"/>
            <w:vAlign w:val="center"/>
          </w:tcPr>
          <w:p w14:paraId="03D1ADF6" w14:textId="77777777" w:rsidR="00EF5423" w:rsidRDefault="00EF5423" w:rsidP="0088434B"/>
        </w:tc>
      </w:tr>
      <w:tr w:rsidR="00E43690" w14:paraId="65C3C228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48BB74BA" w14:textId="77777777" w:rsidR="0088434B" w:rsidRDefault="0088434B" w:rsidP="0088434B"/>
        </w:tc>
        <w:tc>
          <w:tcPr>
            <w:tcW w:w="2061" w:type="dxa"/>
            <w:vAlign w:val="center"/>
          </w:tcPr>
          <w:p w14:paraId="5A79E294" w14:textId="77777777" w:rsidR="0088434B" w:rsidRDefault="0088434B" w:rsidP="0088434B"/>
        </w:tc>
        <w:tc>
          <w:tcPr>
            <w:tcW w:w="2439" w:type="dxa"/>
            <w:vAlign w:val="center"/>
          </w:tcPr>
          <w:p w14:paraId="10F62DE5" w14:textId="77777777" w:rsidR="0088434B" w:rsidRDefault="0088434B" w:rsidP="0088434B"/>
        </w:tc>
        <w:tc>
          <w:tcPr>
            <w:tcW w:w="2160" w:type="dxa"/>
            <w:vAlign w:val="center"/>
          </w:tcPr>
          <w:p w14:paraId="4F4B73C5" w14:textId="77777777" w:rsidR="0088434B" w:rsidRDefault="0088434B" w:rsidP="0088434B"/>
        </w:tc>
        <w:tc>
          <w:tcPr>
            <w:tcW w:w="1995" w:type="dxa"/>
            <w:vAlign w:val="center"/>
          </w:tcPr>
          <w:p w14:paraId="1CA534A5" w14:textId="77777777" w:rsidR="0088434B" w:rsidRDefault="0088434B" w:rsidP="0088434B"/>
        </w:tc>
        <w:tc>
          <w:tcPr>
            <w:tcW w:w="2199" w:type="dxa"/>
            <w:vAlign w:val="center"/>
          </w:tcPr>
          <w:p w14:paraId="08E15CE3" w14:textId="77777777" w:rsidR="0088434B" w:rsidRDefault="0088434B" w:rsidP="0088434B"/>
        </w:tc>
        <w:tc>
          <w:tcPr>
            <w:tcW w:w="2199" w:type="dxa"/>
            <w:vAlign w:val="center"/>
          </w:tcPr>
          <w:p w14:paraId="48B513C2" w14:textId="77777777" w:rsidR="0088434B" w:rsidRDefault="0088434B" w:rsidP="0088434B"/>
        </w:tc>
      </w:tr>
    </w:tbl>
    <w:p w14:paraId="40574F41" w14:textId="2AB3FCD7" w:rsidR="0088434B" w:rsidRDefault="00EF5423" w:rsidP="00E7561D">
      <w:r w:rsidRPr="00E43690">
        <w:rPr>
          <w:i/>
          <w:iCs/>
          <w:color w:val="1F4E79" w:themeColor="accent1" w:themeShade="80"/>
        </w:rPr>
        <w:t xml:space="preserve">*The Sustainable Winegrowing Australia team recommend that you add a column to this table to capture the expiry date of licences and certificates </w:t>
      </w:r>
      <w:proofErr w:type="gramStart"/>
      <w:r w:rsidRPr="00E43690">
        <w:rPr>
          <w:i/>
          <w:iCs/>
          <w:color w:val="1F4E79" w:themeColor="accent1" w:themeShade="80"/>
        </w:rPr>
        <w:t xml:space="preserve">and </w:t>
      </w:r>
      <w:r>
        <w:rPr>
          <w:i/>
          <w:iCs/>
          <w:color w:val="1F4E79" w:themeColor="accent1" w:themeShade="80"/>
        </w:rPr>
        <w:t>also</w:t>
      </w:r>
      <w:proofErr w:type="gramEnd"/>
      <w:r>
        <w:rPr>
          <w:i/>
          <w:iCs/>
          <w:color w:val="1F4E79" w:themeColor="accent1" w:themeShade="80"/>
        </w:rPr>
        <w:t xml:space="preserve"> </w:t>
      </w:r>
      <w:r w:rsidRPr="00E43690">
        <w:rPr>
          <w:i/>
          <w:iCs/>
          <w:color w:val="1F4E79" w:themeColor="accent1" w:themeShade="80"/>
        </w:rPr>
        <w:t>establish a system for monitoring and following up with suppliers for updated copies.</w:t>
      </w:r>
    </w:p>
    <w:sectPr w:rsidR="0088434B" w:rsidSect="004A51EF">
      <w:headerReference w:type="default" r:id="rId11"/>
      <w:footerReference w:type="default" r:id="rId12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49CF7" w14:textId="77777777" w:rsidR="002D6148" w:rsidRDefault="002D6148" w:rsidP="00FC2B2C">
      <w:pPr>
        <w:spacing w:before="0" w:after="0"/>
      </w:pPr>
      <w:r>
        <w:separator/>
      </w:r>
    </w:p>
  </w:endnote>
  <w:endnote w:type="continuationSeparator" w:id="0">
    <w:p w14:paraId="58A094CB" w14:textId="77777777" w:rsidR="002D6148" w:rsidRDefault="002D614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5D8A58E5" w:rsidR="004A51EF" w:rsidRPr="00AF759C" w:rsidRDefault="004A51EF" w:rsidP="005A37AA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5A37AA">
            <w:rPr>
              <w:rFonts w:asciiTheme="majorHAnsi" w:hAnsiTheme="majorHAnsi" w:cstheme="majorHAnsi"/>
              <w:sz w:val="16"/>
              <w:szCs w:val="16"/>
            </w:rPr>
            <w:t>M5 APPROVED SUPPLIER TABLE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14E3936B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5A37A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5A37A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4F1AB" w14:textId="77777777" w:rsidR="002D6148" w:rsidRDefault="002D6148" w:rsidP="00FC2B2C">
      <w:pPr>
        <w:spacing w:before="0" w:after="0"/>
      </w:pPr>
      <w:r>
        <w:separator/>
      </w:r>
    </w:p>
  </w:footnote>
  <w:footnote w:type="continuationSeparator" w:id="0">
    <w:p w14:paraId="57E8A829" w14:textId="77777777" w:rsidR="002D6148" w:rsidRDefault="002D614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53DA5EF3" w:rsidR="00522EC2" w:rsidRPr="00725DC4" w:rsidRDefault="00942549" w:rsidP="00C740CF">
    <w:pPr>
      <w:pStyle w:val="Header"/>
      <w:spacing w:after="120"/>
    </w:pPr>
    <w:r>
      <w:rPr>
        <w:b/>
        <w:sz w:val="32"/>
        <w:szCs w:val="32"/>
      </w:rPr>
      <w:t xml:space="preserve">M5 Approved Supplier </w:t>
    </w:r>
    <w:r w:rsidR="005A37AA">
      <w:rPr>
        <w:b/>
        <w:sz w:val="32"/>
        <w:szCs w:val="32"/>
      </w:rPr>
      <w:t>Table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9702F"/>
    <w:multiLevelType w:val="hybridMultilevel"/>
    <w:tmpl w:val="0B7A8580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44F68"/>
    <w:rsid w:val="00123DAB"/>
    <w:rsid w:val="001B6170"/>
    <w:rsid w:val="001D5050"/>
    <w:rsid w:val="001F6129"/>
    <w:rsid w:val="00205B19"/>
    <w:rsid w:val="0021052F"/>
    <w:rsid w:val="00235119"/>
    <w:rsid w:val="002A5B15"/>
    <w:rsid w:val="002C5FF7"/>
    <w:rsid w:val="002D6148"/>
    <w:rsid w:val="002E7D5E"/>
    <w:rsid w:val="00300ABB"/>
    <w:rsid w:val="00302684"/>
    <w:rsid w:val="003424D5"/>
    <w:rsid w:val="00360F73"/>
    <w:rsid w:val="003C659F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535393"/>
    <w:rsid w:val="005A37AA"/>
    <w:rsid w:val="00667B97"/>
    <w:rsid w:val="00670B02"/>
    <w:rsid w:val="006A5CC1"/>
    <w:rsid w:val="006F2D24"/>
    <w:rsid w:val="00722E57"/>
    <w:rsid w:val="00725DC4"/>
    <w:rsid w:val="00735FEC"/>
    <w:rsid w:val="00747DAB"/>
    <w:rsid w:val="007745FB"/>
    <w:rsid w:val="00856D29"/>
    <w:rsid w:val="0088434B"/>
    <w:rsid w:val="008852A8"/>
    <w:rsid w:val="008A13D9"/>
    <w:rsid w:val="008B33D7"/>
    <w:rsid w:val="008C6609"/>
    <w:rsid w:val="008D630E"/>
    <w:rsid w:val="00921139"/>
    <w:rsid w:val="0093136C"/>
    <w:rsid w:val="00934987"/>
    <w:rsid w:val="00942549"/>
    <w:rsid w:val="00950486"/>
    <w:rsid w:val="009902F9"/>
    <w:rsid w:val="00A027BC"/>
    <w:rsid w:val="00A31357"/>
    <w:rsid w:val="00A56CAD"/>
    <w:rsid w:val="00A92208"/>
    <w:rsid w:val="00AB1DA6"/>
    <w:rsid w:val="00AE1080"/>
    <w:rsid w:val="00B023C9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690"/>
    <w:rsid w:val="00E43966"/>
    <w:rsid w:val="00E7561D"/>
    <w:rsid w:val="00E84F01"/>
    <w:rsid w:val="00EF5423"/>
    <w:rsid w:val="00F3779C"/>
    <w:rsid w:val="00F822BD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84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929F4-2F49-46A8-AB6F-EB86635A59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A18D8-1964-4F36-BBC5-FD351FA0F3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F61795-B8CD-4974-96F3-49CB004A29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C57B88-BC28-4EAF-8760-7F7C4AF631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Liz Pitcher</cp:lastModifiedBy>
  <cp:revision>11</cp:revision>
  <cp:lastPrinted>2016-05-26T03:28:00Z</cp:lastPrinted>
  <dcterms:created xsi:type="dcterms:W3CDTF">2020-06-23T05:01:00Z</dcterms:created>
  <dcterms:modified xsi:type="dcterms:W3CDTF">2021-06-15T10:51:00Z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