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1018E2" w:rsidRPr="00812FA9" w14:paraId="4F8B9FFD" w14:textId="77777777" w:rsidTr="00812FA9">
        <w:trPr>
          <w:trHeight w:val="495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1517B2FB" w14:textId="60C2A0FD" w:rsidR="001018E2" w:rsidRPr="00CE56F6" w:rsidRDefault="001018E2" w:rsidP="008C1142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Business </w:t>
            </w:r>
            <w:r w:rsidR="008C1142"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>ame:</w:t>
            </w:r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4939F57D" w14:textId="70A5F2CF" w:rsidR="001018E2" w:rsidRPr="002A53BF" w:rsidRDefault="002A53BF" w:rsidP="0086563E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</w:pPr>
            <w:r w:rsidRPr="002A53BF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>PJ’s Vineyard</w:t>
            </w:r>
          </w:p>
        </w:tc>
      </w:tr>
    </w:tbl>
    <w:p w14:paraId="05CB44D6" w14:textId="6090383E" w:rsidR="005064D6" w:rsidRPr="00770F8C" w:rsidRDefault="005064D6" w:rsidP="008805EE">
      <w:pPr>
        <w:jc w:val="center"/>
      </w:pPr>
      <w:r w:rsidRPr="00770F8C">
        <w:t>Training</w:t>
      </w:r>
      <w:r w:rsidR="008C1142">
        <w:t xml:space="preserve"> is</w:t>
      </w:r>
      <w:r w:rsidRPr="00770F8C">
        <w:t xml:space="preserve"> provided to workers who complete tasks relevant to the </w:t>
      </w:r>
      <w:r w:rsidRPr="00CE56F6">
        <w:t xml:space="preserve">Freshcare </w:t>
      </w:r>
      <w:r w:rsidR="006D68AF" w:rsidRPr="00CE56F6">
        <w:t>Australian Wine Industry Standard of Sustainable Practice – Viticulture.</w:t>
      </w:r>
    </w:p>
    <w:tbl>
      <w:tblPr>
        <w:tblW w:w="154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7"/>
        <w:gridCol w:w="3617"/>
        <w:gridCol w:w="4030"/>
        <w:gridCol w:w="1842"/>
        <w:gridCol w:w="2835"/>
        <w:gridCol w:w="2380"/>
      </w:tblGrid>
      <w:tr w:rsidR="008805EE" w:rsidRPr="005979F3" w14:paraId="636C10DE" w14:textId="77777777" w:rsidTr="008805EE">
        <w:trPr>
          <w:trHeight w:val="478"/>
        </w:trPr>
        <w:tc>
          <w:tcPr>
            <w:tcW w:w="4334" w:type="dxa"/>
            <w:gridSpan w:val="2"/>
            <w:shd w:val="clear" w:color="auto" w:fill="auto"/>
            <w:vAlign w:val="center"/>
          </w:tcPr>
          <w:p w14:paraId="11AEA2A6" w14:textId="77777777" w:rsidR="008805EE" w:rsidRPr="00294686" w:rsidRDefault="008805EE" w:rsidP="008805EE">
            <w:pPr>
              <w:spacing w:before="0" w:after="0"/>
              <w:jc w:val="right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>Trainee Name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11087" w:type="dxa"/>
            <w:gridSpan w:val="4"/>
            <w:shd w:val="clear" w:color="auto" w:fill="auto"/>
            <w:vAlign w:val="center"/>
          </w:tcPr>
          <w:p w14:paraId="79AC55FF" w14:textId="7FC6F5D4" w:rsidR="008805EE" w:rsidRPr="00825AFD" w:rsidRDefault="006760B0" w:rsidP="0083251C">
            <w:pPr>
              <w:spacing w:before="0" w:after="0"/>
              <w:jc w:val="center"/>
              <w:rPr>
                <w:rFonts w:ascii="Comic Sans MS" w:hAnsi="Comic Sans MS" w:cs="Arial"/>
                <w:b/>
              </w:rPr>
            </w:pPr>
            <w:r>
              <w:rPr>
                <w:rFonts w:ascii="Comic Sans MS" w:hAnsi="Comic Sans MS" w:cstheme="minorHAnsi"/>
              </w:rPr>
              <w:t xml:space="preserve">John Waler – Owner </w:t>
            </w:r>
          </w:p>
        </w:tc>
      </w:tr>
      <w:tr w:rsidR="008805EE" w:rsidRPr="005979F3" w14:paraId="580CE415" w14:textId="2168385D" w:rsidTr="00825AFD">
        <w:trPr>
          <w:trHeight w:val="478"/>
        </w:trPr>
        <w:tc>
          <w:tcPr>
            <w:tcW w:w="4334" w:type="dxa"/>
            <w:gridSpan w:val="2"/>
            <w:shd w:val="clear" w:color="auto" w:fill="D9D9D9" w:themeFill="background1" w:themeFillShade="D9"/>
            <w:vAlign w:val="center"/>
          </w:tcPr>
          <w:p w14:paraId="7B725A7F" w14:textId="66F38445" w:rsidR="00294686" w:rsidRPr="008805EE" w:rsidRDefault="00294686" w:rsidP="00863739">
            <w:pPr>
              <w:spacing w:before="0" w:after="0"/>
              <w:jc w:val="center"/>
              <w:rPr>
                <w:rFonts w:cs="Arial"/>
                <w:b/>
              </w:rPr>
            </w:pPr>
            <w:r w:rsidRPr="008805EE">
              <w:rPr>
                <w:rFonts w:cs="Arial"/>
                <w:b/>
              </w:rPr>
              <w:t>Training by Standard Element</w:t>
            </w:r>
          </w:p>
        </w:tc>
        <w:tc>
          <w:tcPr>
            <w:tcW w:w="4030" w:type="dxa"/>
            <w:shd w:val="clear" w:color="auto" w:fill="FFFFFF" w:themeFill="background1"/>
            <w:vAlign w:val="center"/>
          </w:tcPr>
          <w:p w14:paraId="3170880C" w14:textId="19BC4D70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Elements completed: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368D6C8" w14:textId="1DAA4F27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>Date of training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5C17FA" w14:textId="264F42E8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Trainer Name:</w:t>
            </w: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36471616" w14:textId="5AA6D553" w:rsidR="00294686" w:rsidRPr="00294686" w:rsidRDefault="00294686" w:rsidP="0083251C">
            <w:pPr>
              <w:spacing w:before="0" w:after="0"/>
              <w:jc w:val="center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 xml:space="preserve">Signature of </w:t>
            </w:r>
            <w:r w:rsidR="008805EE">
              <w:rPr>
                <w:rFonts w:cs="Arial"/>
                <w:b/>
              </w:rPr>
              <w:t>T</w:t>
            </w:r>
            <w:r w:rsidRPr="00294686">
              <w:rPr>
                <w:rFonts w:cs="Arial"/>
                <w:b/>
              </w:rPr>
              <w:t>rainee</w:t>
            </w:r>
            <w:r w:rsidR="008805EE">
              <w:rPr>
                <w:rFonts w:cs="Arial"/>
                <w:b/>
              </w:rPr>
              <w:t>:</w:t>
            </w:r>
          </w:p>
        </w:tc>
      </w:tr>
      <w:tr w:rsidR="008805EE" w:rsidRPr="005979F3" w14:paraId="369491BC" w14:textId="60271CB6" w:rsidTr="00825AFD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196EF0C" w14:textId="3B0B0B57" w:rsidR="00294686" w:rsidRPr="00294686" w:rsidRDefault="00294686" w:rsidP="001F649B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R1-7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165D44AD" w14:textId="1185B23A" w:rsidR="00294686" w:rsidRPr="00294686" w:rsidRDefault="00294686" w:rsidP="001F649B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Freshcare Rules</w:t>
            </w:r>
          </w:p>
        </w:tc>
        <w:tc>
          <w:tcPr>
            <w:tcW w:w="4030" w:type="dxa"/>
            <w:vAlign w:val="center"/>
          </w:tcPr>
          <w:p w14:paraId="0F7B0F9C" w14:textId="2D943A66" w:rsidR="00294686" w:rsidRPr="002A53BF" w:rsidRDefault="0040754A" w:rsidP="001F649B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Freshcare Rules</w:t>
            </w:r>
          </w:p>
        </w:tc>
        <w:tc>
          <w:tcPr>
            <w:tcW w:w="1842" w:type="dxa"/>
            <w:vAlign w:val="center"/>
          </w:tcPr>
          <w:p w14:paraId="421CAA53" w14:textId="27262273" w:rsidR="00294686" w:rsidRPr="002A53BF" w:rsidRDefault="00241321" w:rsidP="001F649B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="006760B0"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August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="006760B0"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2020</w:t>
            </w:r>
          </w:p>
        </w:tc>
        <w:tc>
          <w:tcPr>
            <w:tcW w:w="2835" w:type="dxa"/>
            <w:vAlign w:val="center"/>
          </w:tcPr>
          <w:p w14:paraId="488B1B9A" w14:textId="6F53010C" w:rsidR="00294686" w:rsidRPr="002A53BF" w:rsidRDefault="00241321" w:rsidP="001F649B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  <w:vAlign w:val="center"/>
          </w:tcPr>
          <w:p w14:paraId="57856056" w14:textId="1108C3D4" w:rsidR="00241321" w:rsidRPr="002A53BF" w:rsidRDefault="006760B0" w:rsidP="001F649B">
            <w:pPr>
              <w:spacing w:before="0" w:after="0"/>
              <w:jc w:val="center"/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5979F3" w14:paraId="7B0E3ACE" w14:textId="32CDA480" w:rsidTr="002E525D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DE26AC8" w14:textId="5A361EAD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M1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4227224B" w14:textId="1F4A0DFB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Scope and commitment</w:t>
            </w:r>
          </w:p>
        </w:tc>
        <w:tc>
          <w:tcPr>
            <w:tcW w:w="4030" w:type="dxa"/>
            <w:vAlign w:val="center"/>
          </w:tcPr>
          <w:p w14:paraId="51E8324D" w14:textId="0F5B728F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Scope and commitment</w:t>
            </w:r>
          </w:p>
        </w:tc>
        <w:tc>
          <w:tcPr>
            <w:tcW w:w="1842" w:type="dxa"/>
          </w:tcPr>
          <w:p w14:paraId="1EA30546" w14:textId="50B50FB3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1CA69900" w14:textId="55876D80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162C9380" w14:textId="44A0F43A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2EC9BCB4" w14:textId="4723568A" w:rsidTr="002E525D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402B1A28" w14:textId="79CEC8E3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M2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50973CF5" w14:textId="14C86647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Sustainability Action Planning</w:t>
            </w:r>
          </w:p>
        </w:tc>
        <w:tc>
          <w:tcPr>
            <w:tcW w:w="4030" w:type="dxa"/>
            <w:vAlign w:val="center"/>
          </w:tcPr>
          <w:p w14:paraId="0D2CD32A" w14:textId="4EC05CB8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Sustainability Action Planning</w:t>
            </w:r>
          </w:p>
        </w:tc>
        <w:tc>
          <w:tcPr>
            <w:tcW w:w="1842" w:type="dxa"/>
          </w:tcPr>
          <w:p w14:paraId="076BF2F5" w14:textId="1A74B5A1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78056B7D" w14:textId="4780B6C5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31BBB916" w14:textId="6DC63F17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1663278F" w14:textId="09B84960" w:rsidTr="002E525D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C59144B" w14:textId="37203B83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M3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506C3EFD" w14:textId="5D7713CA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Documentation</w:t>
            </w:r>
          </w:p>
        </w:tc>
        <w:tc>
          <w:tcPr>
            <w:tcW w:w="4030" w:type="dxa"/>
            <w:vAlign w:val="center"/>
          </w:tcPr>
          <w:p w14:paraId="55CCB6FE" w14:textId="7090E390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Documentation</w:t>
            </w:r>
          </w:p>
        </w:tc>
        <w:tc>
          <w:tcPr>
            <w:tcW w:w="1842" w:type="dxa"/>
          </w:tcPr>
          <w:p w14:paraId="652E44DF" w14:textId="6B1BC2E6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38A27957" w14:textId="2FF0734B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7DE3AD2E" w14:textId="696F5661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0C55521D" w14:textId="2277BE97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4F1618D" w14:textId="5F02BAAB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M4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6B385ECC" w14:textId="30FE2348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Training and development</w:t>
            </w:r>
          </w:p>
        </w:tc>
        <w:tc>
          <w:tcPr>
            <w:tcW w:w="4030" w:type="dxa"/>
            <w:vAlign w:val="center"/>
          </w:tcPr>
          <w:p w14:paraId="7863ACAF" w14:textId="0613B3A0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Training and development</w:t>
            </w:r>
          </w:p>
        </w:tc>
        <w:tc>
          <w:tcPr>
            <w:tcW w:w="1842" w:type="dxa"/>
          </w:tcPr>
          <w:p w14:paraId="3102B931" w14:textId="580C9FC8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7C34A090" w14:textId="3683C1EA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66D76A84" w14:textId="6F51BF59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75E18CB9" w14:textId="711E249D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4DED932" w14:textId="14C9412A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M5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243F3AB8" w14:textId="32995FFC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Suppliers</w:t>
            </w:r>
          </w:p>
        </w:tc>
        <w:tc>
          <w:tcPr>
            <w:tcW w:w="4030" w:type="dxa"/>
            <w:vAlign w:val="center"/>
          </w:tcPr>
          <w:p w14:paraId="427F0D82" w14:textId="58748147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Suppliers</w:t>
            </w:r>
          </w:p>
        </w:tc>
        <w:tc>
          <w:tcPr>
            <w:tcW w:w="1842" w:type="dxa"/>
          </w:tcPr>
          <w:p w14:paraId="7579733F" w14:textId="683D2548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54F521E9" w14:textId="77B2F44A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2C6F92FF" w14:textId="2E2699B1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5989C062" w14:textId="4F671322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8E0994E" w14:textId="52A64BCD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M6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0B66282B" w14:textId="79FDA536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Customer &amp; regulatory requirements</w:t>
            </w:r>
          </w:p>
        </w:tc>
        <w:tc>
          <w:tcPr>
            <w:tcW w:w="4030" w:type="dxa"/>
            <w:vAlign w:val="center"/>
          </w:tcPr>
          <w:p w14:paraId="316397D0" w14:textId="5327B672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Customer &amp; regulatory requirements</w:t>
            </w:r>
          </w:p>
        </w:tc>
        <w:tc>
          <w:tcPr>
            <w:tcW w:w="1842" w:type="dxa"/>
          </w:tcPr>
          <w:p w14:paraId="7A2E5CE0" w14:textId="1047DE88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60D2934B" w14:textId="2752A342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4055D8AB" w14:textId="19E2E58F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6E590FE1" w14:textId="3865DF61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14A64938" w14:textId="2F48F1D3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M7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4A53A61C" w14:textId="0F768987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Incident management, internal audit, corrective &amp; preventive action</w:t>
            </w:r>
          </w:p>
        </w:tc>
        <w:tc>
          <w:tcPr>
            <w:tcW w:w="4030" w:type="dxa"/>
            <w:vAlign w:val="center"/>
          </w:tcPr>
          <w:p w14:paraId="4E6034D8" w14:textId="6CD1D4BF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Incident management, internal audit, corrective &amp; preventive action</w:t>
            </w:r>
          </w:p>
        </w:tc>
        <w:tc>
          <w:tcPr>
            <w:tcW w:w="1842" w:type="dxa"/>
          </w:tcPr>
          <w:p w14:paraId="2FD4D4BA" w14:textId="5844C45C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3113ACC6" w14:textId="284DF5DE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37375C1D" w14:textId="308D52A7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4ED8B2D5" w14:textId="61D59023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CA7A38C" w14:textId="404C7D50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E1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463A3249" w14:textId="67E34375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Biosecurity</w:t>
            </w:r>
          </w:p>
        </w:tc>
        <w:tc>
          <w:tcPr>
            <w:tcW w:w="4030" w:type="dxa"/>
            <w:vAlign w:val="center"/>
          </w:tcPr>
          <w:p w14:paraId="160E7A4E" w14:textId="1D905264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Biosecurity</w:t>
            </w:r>
          </w:p>
        </w:tc>
        <w:tc>
          <w:tcPr>
            <w:tcW w:w="1842" w:type="dxa"/>
          </w:tcPr>
          <w:p w14:paraId="5A590C3A" w14:textId="37712DF6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2BA355EC" w14:textId="51DE05C9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5907731E" w14:textId="38A890E2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2C14BCC1" w14:textId="0DD82F07" w:rsidTr="002E525D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A5171D7" w14:textId="5ADA4C61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E2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5189247D" w14:textId="04A3EA7D" w:rsidR="006760B0" w:rsidRPr="00294686" w:rsidRDefault="006760B0" w:rsidP="006760B0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Land, soil &amp; nutrient management</w:t>
            </w:r>
          </w:p>
        </w:tc>
        <w:tc>
          <w:tcPr>
            <w:tcW w:w="4030" w:type="dxa"/>
            <w:vAlign w:val="center"/>
          </w:tcPr>
          <w:p w14:paraId="5B8D1554" w14:textId="70D69E0D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/>
                <w:i/>
                <w:iCs/>
                <w:sz w:val="20"/>
                <w:szCs w:val="20"/>
              </w:rPr>
              <w:t>Land, soil &amp; nutrient management</w:t>
            </w:r>
          </w:p>
        </w:tc>
        <w:tc>
          <w:tcPr>
            <w:tcW w:w="1842" w:type="dxa"/>
          </w:tcPr>
          <w:p w14:paraId="484D92E9" w14:textId="0355B61B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644619CF" w14:textId="4D90DC71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3990CCF3" w14:textId="35CAFB21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4674C526" w14:textId="031362F8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329A122E" w14:textId="3CFEFCD8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E3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5BB82EEC" w14:textId="5F06BB6B" w:rsidR="006760B0" w:rsidRPr="00294686" w:rsidRDefault="006760B0" w:rsidP="006760B0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Pest and disease management</w:t>
            </w:r>
          </w:p>
        </w:tc>
        <w:tc>
          <w:tcPr>
            <w:tcW w:w="4030" w:type="dxa"/>
            <w:vAlign w:val="center"/>
          </w:tcPr>
          <w:p w14:paraId="19B8A903" w14:textId="688626CF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="Arial"/>
                <w:i/>
                <w:iCs/>
                <w:sz w:val="20"/>
                <w:szCs w:val="20"/>
              </w:rPr>
              <w:t>Pest and disease management</w:t>
            </w:r>
          </w:p>
        </w:tc>
        <w:tc>
          <w:tcPr>
            <w:tcW w:w="1842" w:type="dxa"/>
          </w:tcPr>
          <w:p w14:paraId="07A57ADB" w14:textId="1D61BD7C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2456DE9A" w14:textId="4965AE85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19C86BA9" w14:textId="4710F056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06A770BE" w14:textId="38D6E247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8BC1D3F" w14:textId="5A634D5E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E4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33BAB694" w14:textId="0F217ADC" w:rsidR="006760B0" w:rsidRPr="00294686" w:rsidRDefault="006760B0" w:rsidP="006760B0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Water</w:t>
            </w:r>
          </w:p>
        </w:tc>
        <w:tc>
          <w:tcPr>
            <w:tcW w:w="4030" w:type="dxa"/>
            <w:vAlign w:val="center"/>
          </w:tcPr>
          <w:p w14:paraId="0594CF5C" w14:textId="764F2C45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/>
                <w:i/>
                <w:iCs/>
                <w:sz w:val="20"/>
                <w:szCs w:val="20"/>
              </w:rPr>
              <w:t>Water</w:t>
            </w:r>
          </w:p>
        </w:tc>
        <w:tc>
          <w:tcPr>
            <w:tcW w:w="1842" w:type="dxa"/>
          </w:tcPr>
          <w:p w14:paraId="6E6E24C6" w14:textId="5AE9CB85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15EB3570" w14:textId="5CE50B7E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26B38AE5" w14:textId="6FE0FACA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19D720C7" w14:textId="50E44982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09CCAD0" w14:textId="314E20AA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E5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7A1D8AB1" w14:textId="202FF25E" w:rsidR="006760B0" w:rsidRPr="00294686" w:rsidRDefault="006760B0" w:rsidP="006760B0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Biodiversity</w:t>
            </w:r>
          </w:p>
        </w:tc>
        <w:tc>
          <w:tcPr>
            <w:tcW w:w="4030" w:type="dxa"/>
            <w:vAlign w:val="center"/>
          </w:tcPr>
          <w:p w14:paraId="50D827FC" w14:textId="60147DD8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/>
                <w:i/>
                <w:iCs/>
                <w:sz w:val="20"/>
                <w:szCs w:val="20"/>
              </w:rPr>
              <w:t>Biodiversity</w:t>
            </w:r>
          </w:p>
        </w:tc>
        <w:tc>
          <w:tcPr>
            <w:tcW w:w="1842" w:type="dxa"/>
          </w:tcPr>
          <w:p w14:paraId="304B288C" w14:textId="448B21AB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3FFE17E4" w14:textId="0DE0EDB4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60E4E3A8" w14:textId="250218A3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7EF49CA1" w14:textId="47FE7F4B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D112338" w14:textId="6C420749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E6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45810CA3" w14:textId="43791A60" w:rsidR="006760B0" w:rsidRPr="00294686" w:rsidRDefault="006760B0" w:rsidP="006760B0">
            <w:pPr>
              <w:spacing w:before="0" w:after="0"/>
              <w:rPr>
                <w:bCs/>
                <w:kern w:val="32"/>
              </w:rPr>
            </w:pPr>
            <w:r w:rsidRPr="00294686">
              <w:rPr>
                <w:bCs/>
                <w:kern w:val="32"/>
              </w:rPr>
              <w:t>Waste</w:t>
            </w:r>
          </w:p>
        </w:tc>
        <w:tc>
          <w:tcPr>
            <w:tcW w:w="4030" w:type="dxa"/>
            <w:vAlign w:val="center"/>
          </w:tcPr>
          <w:p w14:paraId="4349CCFD" w14:textId="01DB8490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/>
                <w:bCs/>
                <w:i/>
                <w:iCs/>
                <w:kern w:val="32"/>
                <w:sz w:val="20"/>
                <w:szCs w:val="20"/>
              </w:rPr>
              <w:t>Waste</w:t>
            </w:r>
          </w:p>
        </w:tc>
        <w:tc>
          <w:tcPr>
            <w:tcW w:w="1842" w:type="dxa"/>
          </w:tcPr>
          <w:p w14:paraId="3AC4B897" w14:textId="57CC753E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72DE0558" w14:textId="090BD4DB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0966433B" w14:textId="5C77E56D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6D68AF" w14:paraId="6E4C4AFE" w14:textId="332DDFE3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929D6E2" w14:textId="779D040A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E7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25256276" w14:textId="1E386FCF" w:rsidR="006760B0" w:rsidRPr="00294686" w:rsidRDefault="006760B0" w:rsidP="006760B0">
            <w:pPr>
              <w:spacing w:before="0" w:after="0"/>
              <w:rPr>
                <w:bCs/>
                <w:kern w:val="32"/>
              </w:rPr>
            </w:pPr>
            <w:r w:rsidRPr="00294686">
              <w:rPr>
                <w:bCs/>
                <w:kern w:val="32"/>
              </w:rPr>
              <w:t>Air Quality</w:t>
            </w:r>
          </w:p>
        </w:tc>
        <w:tc>
          <w:tcPr>
            <w:tcW w:w="4030" w:type="dxa"/>
            <w:vAlign w:val="center"/>
          </w:tcPr>
          <w:p w14:paraId="7C2E5C96" w14:textId="70008EB7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/>
                <w:bCs/>
                <w:i/>
                <w:iCs/>
                <w:kern w:val="32"/>
                <w:sz w:val="20"/>
                <w:szCs w:val="20"/>
              </w:rPr>
              <w:t>Air Quality</w:t>
            </w:r>
          </w:p>
        </w:tc>
        <w:tc>
          <w:tcPr>
            <w:tcW w:w="1842" w:type="dxa"/>
          </w:tcPr>
          <w:p w14:paraId="60CFC6BA" w14:textId="69AE63B6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2A389810" w14:textId="25F18D75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01F2DCD0" w14:textId="46B9AE42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  <w:tr w:rsidR="006760B0" w:rsidRPr="005979F3" w14:paraId="2015C465" w14:textId="5D0DC6C4" w:rsidTr="004D13C6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FE5DBD8" w14:textId="65EF2849" w:rsidR="006760B0" w:rsidRPr="00294686" w:rsidRDefault="006760B0" w:rsidP="006760B0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E8</w:t>
            </w:r>
          </w:p>
        </w:tc>
        <w:tc>
          <w:tcPr>
            <w:tcW w:w="3617" w:type="dxa"/>
            <w:shd w:val="clear" w:color="auto" w:fill="D9D9D9" w:themeFill="background1" w:themeFillShade="D9"/>
            <w:vAlign w:val="center"/>
          </w:tcPr>
          <w:p w14:paraId="302FEB20" w14:textId="173046D8" w:rsidR="006760B0" w:rsidRPr="00294686" w:rsidRDefault="006760B0" w:rsidP="006760B0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Energy and fuel</w:t>
            </w:r>
          </w:p>
        </w:tc>
        <w:tc>
          <w:tcPr>
            <w:tcW w:w="4030" w:type="dxa"/>
            <w:vAlign w:val="center"/>
          </w:tcPr>
          <w:p w14:paraId="2BB302F5" w14:textId="1255DE8C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/>
                <w:i/>
                <w:iCs/>
                <w:sz w:val="20"/>
                <w:szCs w:val="20"/>
              </w:rPr>
              <w:t>Energy and fuel</w:t>
            </w:r>
          </w:p>
        </w:tc>
        <w:tc>
          <w:tcPr>
            <w:tcW w:w="1842" w:type="dxa"/>
          </w:tcPr>
          <w:p w14:paraId="2804496E" w14:textId="07A5D589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18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  <w:vertAlign w:val="superscript"/>
              </w:rPr>
              <w:t>th</w:t>
            </w: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August 2020</w:t>
            </w:r>
          </w:p>
        </w:tc>
        <w:tc>
          <w:tcPr>
            <w:tcW w:w="2835" w:type="dxa"/>
          </w:tcPr>
          <w:p w14:paraId="0730102F" w14:textId="3ECC8850" w:rsidR="006760B0" w:rsidRPr="002A53BF" w:rsidRDefault="006760B0" w:rsidP="006760B0">
            <w:pPr>
              <w:spacing w:before="0" w:after="0"/>
              <w:jc w:val="center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Rachel Swan </w:t>
            </w:r>
          </w:p>
        </w:tc>
        <w:tc>
          <w:tcPr>
            <w:tcW w:w="2380" w:type="dxa"/>
          </w:tcPr>
          <w:p w14:paraId="748F37AD" w14:textId="43CD52CD" w:rsidR="006760B0" w:rsidRPr="002A53BF" w:rsidRDefault="006760B0" w:rsidP="006760B0">
            <w:pPr>
              <w:spacing w:before="0"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A53BF">
              <w:rPr>
                <w:rFonts w:ascii="Blackadder ITC" w:hAnsi="Blackadder ITC" w:cstheme="minorHAnsi"/>
                <w:i/>
                <w:iCs/>
                <w:sz w:val="20"/>
                <w:szCs w:val="20"/>
              </w:rPr>
              <w:t>John Walker</w:t>
            </w:r>
          </w:p>
        </w:tc>
      </w:tr>
    </w:tbl>
    <w:p w14:paraId="6187606F" w14:textId="0A3CDE83" w:rsidR="005064D6" w:rsidRPr="000739D3" w:rsidRDefault="005064D6" w:rsidP="00863739">
      <w:pPr>
        <w:tabs>
          <w:tab w:val="left" w:pos="2400"/>
        </w:tabs>
        <w:rPr>
          <w:sz w:val="18"/>
        </w:rPr>
      </w:pPr>
    </w:p>
    <w:sectPr w:rsidR="005064D6" w:rsidRPr="000739D3" w:rsidSect="00294686">
      <w:headerReference w:type="default" r:id="rId11"/>
      <w:footerReference w:type="default" r:id="rId12"/>
      <w:pgSz w:w="16838" w:h="11906" w:orient="landscape"/>
      <w:pgMar w:top="720" w:right="720" w:bottom="720" w:left="720" w:header="567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89F08" w14:textId="77777777" w:rsidR="00EC66C3" w:rsidRDefault="00EC66C3" w:rsidP="00FC2B2C">
      <w:pPr>
        <w:spacing w:before="0" w:after="0"/>
      </w:pPr>
      <w:r>
        <w:separator/>
      </w:r>
    </w:p>
  </w:endnote>
  <w:endnote w:type="continuationSeparator" w:id="0">
    <w:p w14:paraId="4AB73A79" w14:textId="77777777" w:rsidR="00EC66C3" w:rsidRDefault="00EC66C3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812FA9" w:rsidRPr="00AF759C" w14:paraId="303E86A9" w14:textId="77777777" w:rsidTr="00B53D69">
      <w:tc>
        <w:tcPr>
          <w:tcW w:w="3847" w:type="dxa"/>
          <w:vAlign w:val="center"/>
        </w:tcPr>
        <w:p w14:paraId="4007A911" w14:textId="77777777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0EDCE2A" w14:textId="56A6EAD9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M4 TRAINING RECORD – INTERNAL VIT</w:t>
          </w:r>
        </w:p>
      </w:tc>
      <w:tc>
        <w:tcPr>
          <w:tcW w:w="3847" w:type="dxa"/>
          <w:vAlign w:val="center"/>
        </w:tcPr>
        <w:p w14:paraId="3E0AE4B2" w14:textId="77777777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2F4466C" w14:textId="02CAE775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F57723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F57723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2B23037D" w14:textId="08BB5B26" w:rsidR="00FC2B2C" w:rsidRPr="00812FA9" w:rsidRDefault="00FC2B2C" w:rsidP="00812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B27D7" w14:textId="77777777" w:rsidR="00EC66C3" w:rsidRDefault="00EC66C3" w:rsidP="00FC2B2C">
      <w:pPr>
        <w:spacing w:before="0" w:after="0"/>
      </w:pPr>
      <w:r>
        <w:separator/>
      </w:r>
    </w:p>
  </w:footnote>
  <w:footnote w:type="continuationSeparator" w:id="0">
    <w:p w14:paraId="1D15874C" w14:textId="77777777" w:rsidR="00EC66C3" w:rsidRDefault="00EC66C3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44124" w14:textId="6A519E4F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812FA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1826E8">
      <w:rPr>
        <w:b/>
        <w:sz w:val="32"/>
        <w:szCs w:val="32"/>
      </w:rPr>
      <w:t xml:space="preserve"> </w:t>
    </w:r>
    <w:r w:rsidR="00BB78BF">
      <w:rPr>
        <w:b/>
        <w:sz w:val="32"/>
        <w:szCs w:val="32"/>
      </w:rPr>
      <w:t xml:space="preserve">record </w:t>
    </w:r>
    <w:r w:rsidR="001826E8">
      <w:rPr>
        <w:b/>
        <w:sz w:val="32"/>
        <w:szCs w:val="32"/>
      </w:rPr>
      <w:t xml:space="preserve">– </w:t>
    </w:r>
    <w:r w:rsidR="0088633A">
      <w:rPr>
        <w:b/>
        <w:sz w:val="32"/>
        <w:szCs w:val="32"/>
      </w:rPr>
      <w:t>i</w:t>
    </w:r>
    <w:r w:rsidR="00AC6E66">
      <w:rPr>
        <w:b/>
        <w:sz w:val="32"/>
        <w:szCs w:val="32"/>
      </w:rPr>
      <w:t xml:space="preserve">nternal </w:t>
    </w:r>
    <w:r w:rsidR="00812FA9">
      <w:rPr>
        <w:b/>
        <w:sz w:val="32"/>
        <w:szCs w:val="32"/>
      </w:rPr>
      <w:t>VIT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2NDUysjQ1NbMwMzJU0lEKTi0uzszPAykwrAUAH6tFKiwAAAA="/>
  </w:docVars>
  <w:rsids>
    <w:rsidRoot w:val="00FC2B2C"/>
    <w:rsid w:val="00053390"/>
    <w:rsid w:val="000739D3"/>
    <w:rsid w:val="000852D5"/>
    <w:rsid w:val="000C20A5"/>
    <w:rsid w:val="000E74B6"/>
    <w:rsid w:val="001018E2"/>
    <w:rsid w:val="0012260A"/>
    <w:rsid w:val="00135485"/>
    <w:rsid w:val="00171401"/>
    <w:rsid w:val="001826E8"/>
    <w:rsid w:val="001A50BA"/>
    <w:rsid w:val="001A7739"/>
    <w:rsid w:val="001D1AFF"/>
    <w:rsid w:val="001F649B"/>
    <w:rsid w:val="00241321"/>
    <w:rsid w:val="0026125B"/>
    <w:rsid w:val="00294686"/>
    <w:rsid w:val="002A2AAA"/>
    <w:rsid w:val="002A53BF"/>
    <w:rsid w:val="002D41F1"/>
    <w:rsid w:val="00300ABB"/>
    <w:rsid w:val="003169DC"/>
    <w:rsid w:val="00364825"/>
    <w:rsid w:val="00395E35"/>
    <w:rsid w:val="003C4AA1"/>
    <w:rsid w:val="003F48DF"/>
    <w:rsid w:val="0040754A"/>
    <w:rsid w:val="0042061D"/>
    <w:rsid w:val="00486B8A"/>
    <w:rsid w:val="004910D5"/>
    <w:rsid w:val="005064D6"/>
    <w:rsid w:val="00580D14"/>
    <w:rsid w:val="005979F3"/>
    <w:rsid w:val="005A2C78"/>
    <w:rsid w:val="005E5F0C"/>
    <w:rsid w:val="005F23F9"/>
    <w:rsid w:val="006158D7"/>
    <w:rsid w:val="00631EFD"/>
    <w:rsid w:val="00653B53"/>
    <w:rsid w:val="006760B0"/>
    <w:rsid w:val="0069546F"/>
    <w:rsid w:val="006A6655"/>
    <w:rsid w:val="006C26A4"/>
    <w:rsid w:val="006D68AF"/>
    <w:rsid w:val="006F778E"/>
    <w:rsid w:val="00770F8C"/>
    <w:rsid w:val="00773AA5"/>
    <w:rsid w:val="0077719F"/>
    <w:rsid w:val="00783977"/>
    <w:rsid w:val="007B0E24"/>
    <w:rsid w:val="007D183B"/>
    <w:rsid w:val="00812FA9"/>
    <w:rsid w:val="008243E3"/>
    <w:rsid w:val="00825AFD"/>
    <w:rsid w:val="00830426"/>
    <w:rsid w:val="0083251C"/>
    <w:rsid w:val="008504F2"/>
    <w:rsid w:val="00863739"/>
    <w:rsid w:val="008805EE"/>
    <w:rsid w:val="0088633A"/>
    <w:rsid w:val="008C1142"/>
    <w:rsid w:val="00941167"/>
    <w:rsid w:val="00943F90"/>
    <w:rsid w:val="0099396A"/>
    <w:rsid w:val="009F0BA8"/>
    <w:rsid w:val="00A23671"/>
    <w:rsid w:val="00A42472"/>
    <w:rsid w:val="00A44C43"/>
    <w:rsid w:val="00A51E10"/>
    <w:rsid w:val="00A527FF"/>
    <w:rsid w:val="00A56CAD"/>
    <w:rsid w:val="00AA4AC2"/>
    <w:rsid w:val="00AA5093"/>
    <w:rsid w:val="00AB1889"/>
    <w:rsid w:val="00AB4D9E"/>
    <w:rsid w:val="00AC6E66"/>
    <w:rsid w:val="00B056AC"/>
    <w:rsid w:val="00B05FC1"/>
    <w:rsid w:val="00B5205D"/>
    <w:rsid w:val="00B52A97"/>
    <w:rsid w:val="00BB61E9"/>
    <w:rsid w:val="00BB78BF"/>
    <w:rsid w:val="00BD61C5"/>
    <w:rsid w:val="00C04575"/>
    <w:rsid w:val="00C048FE"/>
    <w:rsid w:val="00C24DB8"/>
    <w:rsid w:val="00C2553D"/>
    <w:rsid w:val="00C6041D"/>
    <w:rsid w:val="00C65157"/>
    <w:rsid w:val="00C7794F"/>
    <w:rsid w:val="00CA3D79"/>
    <w:rsid w:val="00CB6FDF"/>
    <w:rsid w:val="00CC42A6"/>
    <w:rsid w:val="00CE56F6"/>
    <w:rsid w:val="00D44221"/>
    <w:rsid w:val="00D74FFF"/>
    <w:rsid w:val="00DA0671"/>
    <w:rsid w:val="00DA2365"/>
    <w:rsid w:val="00DA3094"/>
    <w:rsid w:val="00DA46B2"/>
    <w:rsid w:val="00DE5E98"/>
    <w:rsid w:val="00E104B7"/>
    <w:rsid w:val="00E17FA0"/>
    <w:rsid w:val="00E24972"/>
    <w:rsid w:val="00E916AC"/>
    <w:rsid w:val="00EA7F44"/>
    <w:rsid w:val="00EB17C9"/>
    <w:rsid w:val="00EC5F57"/>
    <w:rsid w:val="00EC66C3"/>
    <w:rsid w:val="00EE3E29"/>
    <w:rsid w:val="00F06BDE"/>
    <w:rsid w:val="00F12D2E"/>
    <w:rsid w:val="00F2563A"/>
    <w:rsid w:val="00F54F4D"/>
    <w:rsid w:val="00F57723"/>
    <w:rsid w:val="00F77DA4"/>
    <w:rsid w:val="00FA2F6C"/>
    <w:rsid w:val="00FB6569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EB17C9"/>
  </w:style>
  <w:style w:type="character" w:customStyle="1" w:styleId="sc-comment-timestamp">
    <w:name w:val="sc-comment-timestamp"/>
    <w:basedOn w:val="DefaultParagraphFont"/>
    <w:rsid w:val="00EB17C9"/>
  </w:style>
  <w:style w:type="character" w:customStyle="1" w:styleId="mc-tertiary-icon-text">
    <w:name w:val="mc-tertiary-icon-text"/>
    <w:basedOn w:val="DefaultParagraphFont"/>
    <w:rsid w:val="00EB1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3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0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15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1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0F603C-8797-4825-A6A1-F43C671CD3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5754AB-7AEA-4083-972A-70CB84F1F322}"/>
</file>

<file path=customXml/itemProps3.xml><?xml version="1.0" encoding="utf-8"?>
<ds:datastoreItem xmlns:ds="http://schemas.openxmlformats.org/officeDocument/2006/customXml" ds:itemID="{ABF6C4F7-B4E4-40EA-9BA2-8E61A44C3F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5A145C-94B0-44B8-9FB3-440E07890B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M3 Training record - internal ENV</vt:lpstr>
    </vt:vector>
  </TitlesOfParts>
  <Company>Hewlett-Packard Company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internal ENV</dc:title>
  <dc:subject/>
  <dc:creator>Freshcare Ltd</dc:creator>
  <cp:keywords/>
  <dc:description/>
  <cp:lastModifiedBy>Christa Schwarz</cp:lastModifiedBy>
  <cp:revision>2</cp:revision>
  <cp:lastPrinted>2021-02-16T23:53:00Z</cp:lastPrinted>
  <dcterms:created xsi:type="dcterms:W3CDTF">2021-10-07T05:36:00Z</dcterms:created>
  <dcterms:modified xsi:type="dcterms:W3CDTF">2021-10-07T05:36:00Z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